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21" w:line="192" w:lineRule="auto"/>
        <w:ind w:left="518"/>
        <w:rPr>
          <w:rFonts w:ascii="宋体" w:hAnsi="宋体" w:eastAsia="宋体" w:cs="宋体"/>
          <w:sz w:val="19"/>
          <w:szCs w:val="19"/>
        </w:rPr>
      </w:pPr>
      <w:r>
        <w:rPr>
          <w:b/>
          <w:bCs/>
          <w:color w:val="FFFFFF"/>
          <w:spacing w:val="1"/>
          <w:sz w:val="23"/>
          <w:szCs w:val="23"/>
        </w:rPr>
        <w:t>1080P</w:t>
      </w:r>
      <w:r>
        <w:rPr>
          <w:rFonts w:ascii="宋体" w:hAnsi="宋体" w:eastAsia="宋体" w:cs="宋体"/>
          <w:b/>
          <w:bCs/>
          <w:color w:val="FFFFFF"/>
          <w:spacing w:val="1"/>
          <w:sz w:val="19"/>
          <w:szCs w:val="19"/>
        </w:rPr>
        <w:t>高清智能云台摄像机</w:t>
      </w:r>
      <w:r>
        <w:rPr>
          <w:rFonts w:ascii="宋体" w:hAnsi="宋体" w:eastAsia="宋体" w:cs="宋体"/>
          <w:color w:val="FFFFFF"/>
          <w:spacing w:val="1"/>
          <w:sz w:val="19"/>
          <w:szCs w:val="19"/>
        </w:rPr>
        <w:t xml:space="preserve">                                           </w:t>
      </w:r>
      <w:r>
        <w:rPr>
          <w:rFonts w:ascii="宋体" w:hAnsi="宋体" w:eastAsia="宋体" w:cs="宋体"/>
          <w:b/>
          <w:bCs/>
          <w:color w:val="FFFFFF"/>
          <w:spacing w:val="1"/>
          <w:sz w:val="19"/>
          <w:szCs w:val="19"/>
        </w:rPr>
        <w:t>用户手册</w:t>
      </w:r>
      <w:r>
        <w:rPr>
          <w:rFonts w:ascii="宋体" w:hAnsi="宋体" w:eastAsia="宋体" w:cs="宋体"/>
          <w:color w:val="FFFFFF"/>
          <w:spacing w:val="1"/>
          <w:sz w:val="19"/>
          <w:szCs w:val="19"/>
        </w:rPr>
        <w:t xml:space="preserve">           </w:t>
      </w:r>
      <w:r>
        <w:rPr>
          <w:b/>
          <w:bCs/>
          <w:color w:val="FFFFFF"/>
          <w:spacing w:val="1"/>
          <w:sz w:val="23"/>
          <w:szCs w:val="23"/>
        </w:rPr>
        <w:t>1080P</w:t>
      </w:r>
      <w:r>
        <w:rPr>
          <w:rFonts w:ascii="宋体" w:hAnsi="宋体" w:eastAsia="宋体" w:cs="宋体"/>
          <w:b/>
          <w:bCs/>
          <w:color w:val="FFFFFF"/>
          <w:spacing w:val="1"/>
          <w:sz w:val="19"/>
          <w:szCs w:val="19"/>
        </w:rPr>
        <w:t>高清智能云台摄像机</w:t>
      </w:r>
      <w:r>
        <w:rPr>
          <w:rFonts w:ascii="宋体" w:hAnsi="宋体" w:eastAsia="宋体" w:cs="宋体"/>
          <w:color w:val="FFFFFF"/>
          <w:spacing w:val="1"/>
          <w:sz w:val="19"/>
          <w:szCs w:val="19"/>
        </w:rPr>
        <w:t xml:space="preserve">                                   </w:t>
      </w:r>
      <w:r>
        <w:rPr>
          <w:rFonts w:ascii="宋体" w:hAnsi="宋体" w:eastAsia="宋体" w:cs="宋体"/>
          <w:color w:val="FFFFFF"/>
          <w:sz w:val="19"/>
          <w:szCs w:val="19"/>
        </w:rPr>
        <w:t xml:space="preserve">        </w:t>
      </w:r>
      <w:r>
        <w:rPr>
          <w:rFonts w:ascii="宋体" w:hAnsi="宋体" w:eastAsia="宋体" w:cs="宋体"/>
          <w:b/>
          <w:bCs/>
          <w:color w:val="FFFFFF"/>
          <w:sz w:val="19"/>
          <w:szCs w:val="19"/>
        </w:rPr>
        <w:t>用户手册</w:t>
      </w:r>
    </w:p>
    <w:p>
      <w:pPr>
        <w:spacing w:line="247" w:lineRule="auto"/>
        <w:rPr>
          <w:rFonts w:ascii="Arial"/>
          <w:sz w:val="21"/>
        </w:rPr>
      </w:pPr>
    </w:p>
    <w:p>
      <w:pPr>
        <w:spacing w:before="52" w:line="213" w:lineRule="auto"/>
        <w:ind w:left="4048"/>
        <w:outlineLvl w:val="0"/>
        <w:rPr>
          <w:rFonts w:ascii="宋体" w:hAnsi="宋体" w:eastAsia="宋体" w:cs="宋体"/>
          <w:sz w:val="16"/>
          <w:szCs w:val="16"/>
        </w:rPr>
      </w:pPr>
      <w:r>
        <w:pict>
          <v:shape id="_x0000_s1026" o:spid="_x0000_s1026" o:spt="202" type="#_x0000_t202" style="position:absolute;left:0pt;margin-left:483.7pt;margin-top:1.55pt;height:11.3pt;width:295.1pt;z-index:2516674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4" w:lineRule="auto"/>
                    <w:ind w:left="20"/>
                    <w:outlineLvl w:val="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1"/>
                      <w:sz w:val="16"/>
                      <w:szCs w:val="16"/>
                    </w:rPr>
                    <w:t>安装方式</w:t>
                  </w:r>
                  <w:r>
                    <w:rPr>
                      <w:rFonts w:ascii="宋体" w:hAnsi="宋体" w:eastAsia="宋体" w:cs="宋体"/>
                      <w:color w:val="231F20"/>
                      <w:spacing w:val="-1"/>
                      <w:sz w:val="16"/>
                      <w:szCs w:val="16"/>
                    </w:rPr>
                    <w:t xml:space="preserve">                                                            </w:t>
                  </w: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2"/>
                      <w:sz w:val="16"/>
                      <w:szCs w:val="16"/>
                    </w:rPr>
                    <w:t>遥控器</w:t>
                  </w:r>
                </w:p>
              </w:txbxContent>
            </v:textbox>
          </v:shape>
        </w:pict>
      </w:r>
      <w:r>
        <w:pict>
          <v:shape id="_x0000_s1027" o:spid="_x0000_s1027" o:spt="202" type="#_x0000_t202" style="position:absolute;left:0pt;margin-left:323.6pt;margin-top:-1.3pt;height:75.3pt;width:87.6pt;z-index:2516623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7" w:lineRule="auto"/>
                    <w:ind w:left="20" w:right="160" w:firstLine="7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3"/>
                    </w:rPr>
                    <w:t>1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路</w:t>
                  </w:r>
                  <w:r>
                    <w:rPr>
                      <w:color w:val="231F20"/>
                    </w:rPr>
                    <w:t>RS</w:t>
                  </w:r>
                  <w:r>
                    <w:rPr>
                      <w:color w:val="231F20"/>
                      <w:spacing w:val="3"/>
                    </w:rPr>
                    <w:t>485:</w:t>
                  </w:r>
                  <w:r>
                    <w:rPr>
                      <w:color w:val="231F20"/>
                      <w:spacing w:val="-1"/>
                    </w:rPr>
                    <w:t xml:space="preserve"> </w:t>
                  </w:r>
                  <w:r>
                    <w:rPr>
                      <w:color w:val="231F20"/>
                      <w:spacing w:val="3"/>
                    </w:rPr>
                    <w:t>2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芯凤凰口</w:t>
                  </w:r>
                  <w:r>
                    <w:rPr>
                      <w:color w:val="231F20"/>
                      <w:spacing w:val="3"/>
                    </w:rPr>
                    <w:t>,</w:t>
                  </w:r>
                  <w:r>
                    <w:rPr>
                      <w:color w:val="231F20"/>
                      <w:spacing w:val="24"/>
                      <w:w w:val="102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最大距离</w:t>
                  </w:r>
                  <w:r>
                    <w:rPr>
                      <w:color w:val="231F20"/>
                      <w:spacing w:val="3"/>
                    </w:rPr>
                    <w:t>: 1200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米</w:t>
                  </w:r>
                  <w:r>
                    <w:rPr>
                      <w:color w:val="231F20"/>
                      <w:spacing w:val="3"/>
                    </w:rPr>
                    <w:t>,</w:t>
                  </w:r>
                  <w:r>
                    <w:rPr>
                      <w:color w:val="231F20"/>
                    </w:rPr>
                    <w:t xml:space="preserve"> VISCA</w:t>
                  </w:r>
                  <w:r>
                    <w:rPr>
                      <w:color w:val="231F20"/>
                      <w:spacing w:val="9"/>
                    </w:rPr>
                    <w:t>/</w:t>
                  </w:r>
                  <w:r>
                    <w:rPr>
                      <w:color w:val="231F20"/>
                    </w:rPr>
                    <w:t>Pelco</w:t>
                  </w:r>
                  <w:r>
                    <w:rPr>
                      <w:color w:val="231F20"/>
                      <w:spacing w:val="9"/>
                    </w:rPr>
                    <w:t>-D/</w:t>
                  </w:r>
                  <w:r>
                    <w:rPr>
                      <w:color w:val="231F20"/>
                    </w:rPr>
                    <w:t>Pelco</w:t>
                  </w:r>
                  <w:r>
                    <w:rPr>
                      <w:color w:val="231F20"/>
                      <w:spacing w:val="9"/>
                    </w:rPr>
                    <w:t>-P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协议</w:t>
                  </w:r>
                </w:p>
                <w:p>
                  <w:pPr>
                    <w:pStyle w:val="2"/>
                    <w:spacing w:line="196" w:lineRule="auto"/>
                    <w:ind w:left="20" w:right="103" w:firstLine="7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2"/>
                    </w:rPr>
                    <w:t>1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路</w:t>
                  </w:r>
                  <w:r>
                    <w:rPr>
                      <w:color w:val="231F20"/>
                    </w:rPr>
                    <w:t>RS</w:t>
                  </w:r>
                  <w:r>
                    <w:rPr>
                      <w:color w:val="231F20"/>
                      <w:spacing w:val="2"/>
                    </w:rPr>
                    <w:t xml:space="preserve">232 </w:t>
                  </w:r>
                  <w:r>
                    <w:rPr>
                      <w:color w:val="231F20"/>
                    </w:rPr>
                    <w:t>IN</w:t>
                  </w:r>
                  <w:r>
                    <w:rPr>
                      <w:color w:val="231F20"/>
                      <w:spacing w:val="2"/>
                    </w:rPr>
                    <w:t>: 8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针小型</w:t>
                  </w:r>
                  <w:r>
                    <w:rPr>
                      <w:color w:val="231F20"/>
                    </w:rPr>
                    <w:t>DIN</w:t>
                  </w:r>
                  <w:r>
                    <w:rPr>
                      <w:color w:val="231F20"/>
                      <w:spacing w:val="2"/>
                    </w:rPr>
                    <w:t>,</w:t>
                  </w:r>
                  <w:r>
                    <w:rPr>
                      <w:color w:val="231F20"/>
                      <w:spacing w:val="33"/>
                      <w:w w:val="103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最大距离</w:t>
                  </w:r>
                  <w:r>
                    <w:rPr>
                      <w:color w:val="231F20"/>
                      <w:spacing w:val="2"/>
                    </w:rPr>
                    <w:t>:</w:t>
                  </w:r>
                  <w:r>
                    <w:rPr>
                      <w:color w:val="231F20"/>
                      <w:spacing w:val="-5"/>
                    </w:rPr>
                    <w:t xml:space="preserve"> </w:t>
                  </w:r>
                  <w:r>
                    <w:rPr>
                      <w:color w:val="231F20"/>
                      <w:spacing w:val="2"/>
                    </w:rPr>
                    <w:t>30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米</w:t>
                  </w:r>
                  <w:r>
                    <w:rPr>
                      <w:color w:val="231F20"/>
                      <w:spacing w:val="2"/>
                    </w:rPr>
                    <w:t>,</w:t>
                  </w:r>
                  <w:r>
                    <w:rPr>
                      <w:color w:val="231F20"/>
                    </w:rPr>
                    <w:t xml:space="preserve"> VISCA</w:t>
                  </w:r>
                  <w:r>
                    <w:rPr>
                      <w:color w:val="231F20"/>
                      <w:spacing w:val="9"/>
                    </w:rPr>
                    <w:t>/</w:t>
                  </w:r>
                  <w:r>
                    <w:rPr>
                      <w:color w:val="231F20"/>
                    </w:rPr>
                    <w:t>Pelco</w:t>
                  </w:r>
                  <w:r>
                    <w:rPr>
                      <w:color w:val="231F20"/>
                      <w:spacing w:val="9"/>
                    </w:rPr>
                    <w:t>-D/</w:t>
                  </w:r>
                  <w:r>
                    <w:rPr>
                      <w:color w:val="231F20"/>
                    </w:rPr>
                    <w:t>Pelco</w:t>
                  </w:r>
                  <w:r>
                    <w:rPr>
                      <w:color w:val="231F20"/>
                      <w:spacing w:val="9"/>
                    </w:rPr>
                    <w:t>-P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协议</w:t>
                  </w:r>
                </w:p>
                <w:p>
                  <w:pPr>
                    <w:pStyle w:val="2"/>
                    <w:spacing w:line="192" w:lineRule="auto"/>
                    <w:ind w:left="20" w:right="20" w:firstLine="7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3"/>
                    </w:rPr>
                    <w:t>1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路</w:t>
                  </w:r>
                  <w:r>
                    <w:rPr>
                      <w:color w:val="231F20"/>
                    </w:rPr>
                    <w:t>RS</w:t>
                  </w:r>
                  <w:r>
                    <w:rPr>
                      <w:color w:val="231F20"/>
                      <w:spacing w:val="3"/>
                    </w:rPr>
                    <w:t xml:space="preserve">232 </w:t>
                  </w:r>
                  <w:r>
                    <w:rPr>
                      <w:color w:val="231F20"/>
                    </w:rPr>
                    <w:t>OUT</w:t>
                  </w:r>
                  <w:r>
                    <w:rPr>
                      <w:color w:val="231F20"/>
                      <w:spacing w:val="3"/>
                    </w:rPr>
                    <w:t>: 8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针小型</w:t>
                  </w:r>
                  <w:r>
                    <w:rPr>
                      <w:color w:val="231F20"/>
                    </w:rPr>
                    <w:t>DIN</w:t>
                  </w:r>
                  <w:r>
                    <w:rPr>
                      <w:color w:val="231F20"/>
                      <w:spacing w:val="3"/>
                    </w:rPr>
                    <w:t>,</w:t>
                  </w:r>
                  <w:r>
                    <w:rPr>
                      <w:color w:val="231F20"/>
                      <w:spacing w:val="24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最大距离</w:t>
                  </w:r>
                  <w:r>
                    <w:rPr>
                      <w:color w:val="231F20"/>
                      <w:spacing w:val="3"/>
                    </w:rPr>
                    <w:t>:</w:t>
                  </w:r>
                  <w:r>
                    <w:rPr>
                      <w:color w:val="231F20"/>
                      <w:spacing w:val="-5"/>
                    </w:rPr>
                    <w:t xml:space="preserve"> </w:t>
                  </w:r>
                  <w:r>
                    <w:rPr>
                      <w:color w:val="231F20"/>
                      <w:spacing w:val="3"/>
                    </w:rPr>
                    <w:t>30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米</w:t>
                  </w:r>
                  <w:r>
                    <w:rPr>
                      <w:color w:val="231F20"/>
                      <w:spacing w:val="3"/>
                    </w:rPr>
                    <w:t>,</w:t>
                  </w:r>
                  <w:r>
                    <w:rPr>
                      <w:color w:val="231F20"/>
                    </w:rPr>
                    <w:t xml:space="preserve"> VISCA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协议组网用</w:t>
                  </w:r>
                </w:p>
                <w:p>
                  <w:pPr>
                    <w:pStyle w:val="2"/>
                    <w:spacing w:before="21" w:line="243" w:lineRule="auto"/>
                    <w:ind w:left="27" w:right="391"/>
                  </w:pPr>
                  <w:r>
                    <w:rPr>
                      <w:color w:val="231F20"/>
                      <w:spacing w:val="4"/>
                    </w:rPr>
                    <w:t>1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4"/>
                    </w:rPr>
                    <w:t>路</w:t>
                  </w:r>
                  <w:r>
                    <w:rPr>
                      <w:color w:val="231F20"/>
                    </w:rPr>
                    <w:t>LAN</w:t>
                  </w:r>
                  <w:r>
                    <w:rPr>
                      <w:color w:val="231F20"/>
                      <w:spacing w:val="4"/>
                    </w:rPr>
                    <w:t>: 10M/100M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4"/>
                    </w:rPr>
                    <w:t>自适应以太网口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 xml:space="preserve"> </w:t>
                  </w:r>
                  <w:r>
                    <w:rPr>
                      <w:color w:val="231F20"/>
                      <w:spacing w:val="2"/>
                    </w:rPr>
                    <w:t>1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路</w:t>
                  </w:r>
                  <w:r>
                    <w:rPr>
                      <w:color w:val="231F20"/>
                    </w:rPr>
                    <w:t>HDMI</w:t>
                  </w:r>
                  <w:r>
                    <w:rPr>
                      <w:color w:val="231F20"/>
                      <w:spacing w:val="2"/>
                    </w:rPr>
                    <w:t>:</w:t>
                  </w:r>
                  <w:r>
                    <w:rPr>
                      <w:color w:val="231F20"/>
                      <w:spacing w:val="22"/>
                      <w:w w:val="103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版本</w:t>
                  </w:r>
                  <w:r>
                    <w:rPr>
                      <w:color w:val="231F20"/>
                      <w:spacing w:val="2"/>
                    </w:rPr>
                    <w:t>1.3</w:t>
                  </w:r>
                </w:p>
                <w:p>
                  <w:pPr>
                    <w:pStyle w:val="2"/>
                    <w:spacing w:line="191" w:lineRule="auto"/>
                    <w:ind w:left="27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1"/>
                    </w:rPr>
                    <w:t>1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路</w:t>
                  </w:r>
                  <w:r>
                    <w:rPr>
                      <w:color w:val="231F20"/>
                      <w:spacing w:val="1"/>
                    </w:rPr>
                    <w:t>3G-</w:t>
                  </w:r>
                  <w:r>
                    <w:rPr>
                      <w:color w:val="231F20"/>
                    </w:rPr>
                    <w:t>SDI</w:t>
                  </w:r>
                  <w:r>
                    <w:rPr>
                      <w:color w:val="231F20"/>
                      <w:spacing w:val="1"/>
                    </w:rPr>
                    <w:t xml:space="preserve">: </w:t>
                  </w:r>
                  <w:r>
                    <w:rPr>
                      <w:color w:val="231F20"/>
                    </w:rPr>
                    <w:t>BNC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类型</w:t>
                  </w:r>
                  <w:r>
                    <w:rPr>
                      <w:color w:val="231F20"/>
                      <w:spacing w:val="1"/>
                    </w:rPr>
                    <w:t>, 800</w:t>
                  </w:r>
                  <w:r>
                    <w:rPr>
                      <w:color w:val="231F20"/>
                    </w:rPr>
                    <w:t>mVp</w:t>
                  </w:r>
                  <w:r>
                    <w:rPr>
                      <w:color w:val="231F20"/>
                      <w:spacing w:val="1"/>
                    </w:rPr>
                    <w:t>-p, 75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Ω</w:t>
                  </w:r>
                  <w:r>
                    <w:rPr>
                      <w:color w:val="231F20"/>
                      <w:spacing w:val="1"/>
                    </w:rPr>
                    <w:t>,</w:t>
                  </w:r>
                  <w:r>
                    <w:rPr>
                      <w:color w:val="231F20"/>
                      <w:spacing w:val="39"/>
                      <w:w w:val="103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遵循</w:t>
                  </w:r>
                </w:p>
                <w:p>
                  <w:pPr>
                    <w:pStyle w:val="2"/>
                    <w:spacing w:line="191" w:lineRule="auto"/>
                    <w:ind w:left="23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SMPTE</w:t>
                  </w:r>
                  <w:r>
                    <w:rPr>
                      <w:color w:val="231F20"/>
                      <w:spacing w:val="-6"/>
                    </w:rPr>
                    <w:t xml:space="preserve"> </w:t>
                  </w:r>
                  <w:r>
                    <w:rPr>
                      <w:color w:val="231F20"/>
                      <w:spacing w:val="6"/>
                    </w:rPr>
                    <w:t>424M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</w:rPr>
                    <w:t>标准</w:t>
                  </w:r>
                </w:p>
                <w:p>
                  <w:pPr>
                    <w:pStyle w:val="2"/>
                    <w:spacing w:before="20" w:line="192" w:lineRule="auto"/>
                    <w:ind w:left="27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3"/>
                    </w:rPr>
                    <w:t>1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路</w:t>
                  </w:r>
                  <w:r>
                    <w:rPr>
                      <w:color w:val="231F20"/>
                    </w:rPr>
                    <w:t>USB</w:t>
                  </w:r>
                  <w:r>
                    <w:rPr>
                      <w:color w:val="231F20"/>
                      <w:spacing w:val="3"/>
                    </w:rPr>
                    <w:t xml:space="preserve"> 3.0:</w:t>
                  </w:r>
                  <w:r>
                    <w:rPr>
                      <w:color w:val="231F20"/>
                      <w:spacing w:val="-6"/>
                    </w:rPr>
                    <w:t xml:space="preserve"> </w:t>
                  </w:r>
                  <w:r>
                    <w:rPr>
                      <w:color w:val="231F20"/>
                      <w:spacing w:val="3"/>
                    </w:rPr>
                    <w:t>A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型插座</w:t>
                  </w:r>
                </w:p>
                <w:p>
                  <w:pPr>
                    <w:pStyle w:val="2"/>
                    <w:spacing w:before="36" w:line="192" w:lineRule="auto"/>
                    <w:ind w:left="22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JEITA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类型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(</w:t>
                  </w:r>
                  <w:r>
                    <w:rPr>
                      <w:color w:val="231F20"/>
                    </w:rPr>
                    <w:t>DC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</w:rPr>
                    <w:t>IN</w:t>
                  </w:r>
                  <w:r>
                    <w:rPr>
                      <w:color w:val="231F20"/>
                      <w:spacing w:val="1"/>
                    </w:rPr>
                    <w:t xml:space="preserve"> 12V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028" o:spid="_x0000_s1028" o:spt="202" type="#_x0000_t202" style="position:absolute;left:0pt;margin-left:8.95pt;margin-top:1.6pt;height:101.25pt;width:133.95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2" w:lineRule="auto"/>
                    <w:ind w:left="1106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3"/>
                      <w:sz w:val="16"/>
                      <w:szCs w:val="16"/>
                    </w:rPr>
                    <w:t>安全使用须知</w:t>
                  </w:r>
                </w:p>
                <w:p>
                  <w:pPr>
                    <w:spacing w:before="128" w:line="204" w:lineRule="auto"/>
                    <w:ind w:left="158" w:right="20" w:hanging="138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9"/>
                      <w:sz w:val="8"/>
                      <w:szCs w:val="8"/>
                    </w:rPr>
                    <w:t xml:space="preserve">l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设备安装使用过程中,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4"/>
                      <w:w w:val="101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必须严格遵守国家和使用地区的各项电气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4"/>
                      <w:sz w:val="8"/>
                      <w:szCs w:val="8"/>
                    </w:rPr>
                    <w:t>安全规定。</w:t>
                  </w:r>
                </w:p>
                <w:p>
                  <w:pPr>
                    <w:spacing w:before="6" w:line="210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7"/>
                      <w:sz w:val="8"/>
                      <w:szCs w:val="8"/>
                    </w:rPr>
                    <w:t xml:space="preserve">l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请使用本产品标配的电源适配器。</w:t>
                  </w:r>
                </w:p>
                <w:p>
                  <w:pPr>
                    <w:spacing w:line="203" w:lineRule="auto"/>
                    <w:ind w:left="156" w:right="26" w:hanging="137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12"/>
                      <w:sz w:val="8"/>
                      <w:szCs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31F20"/>
                      <w:spacing w:val="1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2"/>
                      <w:sz w:val="8"/>
                      <w:szCs w:val="8"/>
                    </w:rPr>
                    <w:t>请不要将多个设备连接至同—电源适配器(超过适配器负载量,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  <w:sz w:val="8"/>
                      <w:szCs w:val="8"/>
                    </w:rPr>
                    <w:t>可能会产生过多热量或导致火灾)。</w:t>
                  </w:r>
                </w:p>
                <w:p>
                  <w:pPr>
                    <w:spacing w:before="7" w:line="210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10"/>
                      <w:sz w:val="8"/>
                      <w:szCs w:val="8"/>
                    </w:rPr>
                    <w:t xml:space="preserve">l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  <w:sz w:val="8"/>
                      <w:szCs w:val="8"/>
                    </w:rPr>
                    <w:t>请勿用手旋转摄像机的头部,否则可能会引起机械故障。</w:t>
                  </w:r>
                </w:p>
                <w:p>
                  <w:pPr>
                    <w:spacing w:line="209" w:lineRule="auto"/>
                    <w:ind w:left="155" w:right="26" w:hanging="135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9"/>
                      <w:sz w:val="8"/>
                      <w:szCs w:val="8"/>
                    </w:rPr>
                    <w:t xml:space="preserve">l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在墙壁或天花板上安装本产品时,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请将设备固定牢固。安装时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 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  <w:sz w:val="8"/>
                      <w:szCs w:val="8"/>
                    </w:rPr>
                    <w:t>应确保云台转动范围内无任何障碍;完成全部安装前请勿通电。</w:t>
                  </w:r>
                </w:p>
                <w:p>
                  <w:pPr>
                    <w:spacing w:line="209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10"/>
                      <w:sz w:val="8"/>
                      <w:szCs w:val="8"/>
                    </w:rPr>
                    <w:t xml:space="preserve">l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  <w:sz w:val="8"/>
                      <w:szCs w:val="8"/>
                    </w:rPr>
                    <w:t>为了避免热量积蓄,请保持设备周边通风流畅。</w:t>
                  </w:r>
                </w:p>
                <w:p>
                  <w:pPr>
                    <w:spacing w:before="1" w:line="205" w:lineRule="auto"/>
                    <w:ind w:left="162" w:right="109" w:hanging="143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9"/>
                      <w:sz w:val="8"/>
                      <w:szCs w:val="8"/>
                    </w:rPr>
                    <w:t xml:space="preserve">l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如果设备出现冒烟现象,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产生异味,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或发出杂音,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请立即关掉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  <w:sz w:val="8"/>
                      <w:szCs w:val="8"/>
                    </w:rPr>
                    <w:t>电源并将电源线拔掉,及时与经销商联系。</w:t>
                  </w:r>
                </w:p>
                <w:p>
                  <w:pPr>
                    <w:spacing w:before="4" w:line="210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11"/>
                      <w:sz w:val="8"/>
                      <w:szCs w:val="8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31F20"/>
                      <w:spacing w:val="4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  <w:sz w:val="8"/>
                      <w:szCs w:val="8"/>
                    </w:rPr>
                    <w:t>本设备不能防水,请保持本设备干燥。</w:t>
                  </w:r>
                </w:p>
                <w:p>
                  <w:pPr>
                    <w:spacing w:line="204" w:lineRule="auto"/>
                    <w:ind w:left="153" w:right="20" w:hanging="134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9"/>
                      <w:sz w:val="8"/>
                      <w:szCs w:val="8"/>
                    </w:rPr>
                    <w:t xml:space="preserve">l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本产品并无用户可以自行维修的部件,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由于用户自行拆卸造成的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损坏不属于保修范围。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b/>
          <w:bCs/>
          <w:color w:val="231F20"/>
          <w:spacing w:val="-3"/>
          <w:sz w:val="16"/>
          <w:szCs w:val="16"/>
        </w:rPr>
        <w:t>产品特性</w:t>
      </w:r>
    </w:p>
    <w:p>
      <w:pPr>
        <w:pStyle w:val="2"/>
        <w:spacing w:before="119" w:line="199" w:lineRule="auto"/>
        <w:ind w:left="2950"/>
        <w:rPr>
          <w:rFonts w:ascii="微软雅黑" w:hAnsi="微软雅黑" w:eastAsia="微软雅黑" w:cs="微软雅黑"/>
        </w:rPr>
      </w:pPr>
      <w:r>
        <w:pict>
          <v:shape id="_x0000_s1029" o:spid="_x0000_s1029" o:spt="202" type="#_x0000_t202" style="position:absolute;left:0pt;margin-left:286pt;margin-top:0.8pt;height:7.55pt;width:19.8pt;z-index:2517073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3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通讯接口</w:t>
                  </w:r>
                </w:p>
              </w:txbxContent>
            </v:textbox>
          </v:shape>
        </w:pict>
      </w:r>
      <w:r>
        <w:pict>
          <v:shape id="_x0000_s1030" o:spid="_x0000_s1030" o:spt="202" type="#_x0000_t202" style="position:absolute;left:0pt;margin-left:430.6pt;margin-top:7.85pt;height:9.15pt;width:26.7pt;z-index:2516971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95" w:lineRule="auto"/>
                    <w:ind w:left="20"/>
                    <w:outlineLvl w:val="1"/>
                    <w:rPr>
                      <w:rFonts w:ascii="宋体" w:hAnsi="宋体" w:eastAsia="宋体" w:cs="宋体"/>
                      <w:sz w:val="12"/>
                      <w:szCs w:val="12"/>
                    </w:rPr>
                  </w:pPr>
                  <w:r>
                    <w:rPr>
                      <w:b/>
                      <w:bCs/>
                      <w:color w:val="231F20"/>
                      <w:spacing w:val="-6"/>
                      <w:sz w:val="14"/>
                      <w:szCs w:val="14"/>
                    </w:rPr>
                    <w:t>7.1</w:t>
                  </w:r>
                  <w:r>
                    <w:rPr>
                      <w:b/>
                      <w:bCs/>
                      <w:color w:val="231F20"/>
                      <w:spacing w:val="16"/>
                      <w:w w:val="101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6"/>
                      <w:sz w:val="12"/>
                      <w:szCs w:val="12"/>
                    </w:rPr>
                    <w:t>壁装</w:t>
                  </w:r>
                </w:p>
              </w:txbxContent>
            </v:textbox>
          </v:shape>
        </w:pict>
      </w:r>
      <w:r>
        <w:rPr>
          <w:rFonts w:ascii="Wingdings" w:hAnsi="Wingdings" w:eastAsia="Wingdings" w:cs="Wingdings"/>
          <w:color w:val="231F20"/>
          <w:spacing w:val="2"/>
        </w:rPr>
        <w:t>l</w:t>
      </w:r>
      <w:r>
        <w:rPr>
          <w:rFonts w:ascii="Wingdings" w:hAnsi="Wingdings" w:eastAsia="Wingdings" w:cs="Wingdings"/>
          <w:color w:val="231F20"/>
          <w:spacing w:val="-28"/>
        </w:rPr>
        <w:t xml:space="preserve"> </w:t>
      </w:r>
      <w:r>
        <w:rPr>
          <w:color w:val="231F20"/>
          <w:spacing w:val="2"/>
        </w:rPr>
        <w:t>72.5</w:t>
      </w:r>
      <w:r>
        <w:rPr>
          <w:rFonts w:ascii="微软雅黑" w:hAnsi="微软雅黑" w:eastAsia="微软雅黑" w:cs="微软雅黑"/>
          <w:color w:val="231F20"/>
          <w:spacing w:val="2"/>
        </w:rPr>
        <w:t>o广角镜头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  <w:spacing w:val="2"/>
        </w:rPr>
        <w:t xml:space="preserve">+ 12 </w:t>
      </w:r>
      <w:r>
        <w:rPr>
          <w:rFonts w:ascii="微软雅黑" w:hAnsi="微软雅黑" w:eastAsia="微软雅黑" w:cs="微软雅黑"/>
          <w:color w:val="231F20"/>
          <w:spacing w:val="2"/>
        </w:rPr>
        <w:t>倍光学变焦</w:t>
      </w:r>
    </w:p>
    <w:p>
      <w:pPr>
        <w:pStyle w:val="2"/>
        <w:spacing w:line="192" w:lineRule="auto"/>
        <w:ind w:left="2947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>72.5</w:t>
      </w:r>
      <w:r>
        <w:rPr>
          <w:rFonts w:ascii="微软雅黑" w:hAnsi="微软雅黑" w:eastAsia="微软雅黑" w:cs="微软雅黑"/>
          <w:color w:val="231F20"/>
          <w:spacing w:val="7"/>
        </w:rPr>
        <w:t xml:space="preserve">o高品质超广角镜头,光学变焦可达 </w:t>
      </w:r>
      <w:r>
        <w:rPr>
          <w:color w:val="231F20"/>
          <w:spacing w:val="7"/>
        </w:rPr>
        <w:t xml:space="preserve">12 </w:t>
      </w:r>
      <w:r>
        <w:rPr>
          <w:rFonts w:ascii="微软雅黑" w:hAnsi="微软雅黑" w:eastAsia="微软雅黑" w:cs="微软雅黑"/>
          <w:color w:val="231F20"/>
          <w:spacing w:val="7"/>
        </w:rPr>
        <w:t xml:space="preserve">倍,支持 </w:t>
      </w:r>
      <w:r>
        <w:rPr>
          <w:color w:val="231F20"/>
          <w:spacing w:val="7"/>
        </w:rPr>
        <w:t xml:space="preserve">16 </w:t>
      </w:r>
      <w:r>
        <w:rPr>
          <w:rFonts w:ascii="微软雅黑" w:hAnsi="微软雅黑" w:eastAsia="微软雅黑" w:cs="微软雅黑"/>
          <w:color w:val="231F20"/>
          <w:spacing w:val="7"/>
        </w:rPr>
        <w:t>倍数字变焦。</w:t>
      </w:r>
    </w:p>
    <w:p>
      <w:pPr>
        <w:pStyle w:val="2"/>
        <w:spacing w:line="189" w:lineRule="auto"/>
        <w:ind w:left="2950"/>
        <w:rPr>
          <w:rFonts w:ascii="微软雅黑" w:hAnsi="微软雅黑" w:eastAsia="微软雅黑" w:cs="微软雅黑"/>
        </w:rPr>
      </w:pPr>
      <w:r>
        <w:pict>
          <v:shape id="_x0000_s1031" o:spid="_x0000_s1031" o:spt="202" type="#_x0000_t202" style="position:absolute;left:0pt;margin-left:709.5pt;margin-top:-1.7pt;height:7.6pt;width:4.8pt;z-index:2517432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1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z w:val="13"/>
                      <w:szCs w:val="13"/>
                    </w:rPr>
                    <w:t>1</w:t>
                  </w:r>
                </w:p>
              </w:txbxContent>
            </v:textbox>
          </v:shape>
        </w:pict>
      </w:r>
      <w:r>
        <w:rPr>
          <w:rFonts w:ascii="Wingdings" w:hAnsi="Wingdings" w:eastAsia="Wingdings" w:cs="Wingdings"/>
          <w:color w:val="231F20"/>
          <w:spacing w:val="3"/>
        </w:rPr>
        <w:t>l</w:t>
      </w:r>
      <w:r>
        <w:rPr>
          <w:rFonts w:ascii="Wingdings" w:hAnsi="Wingdings" w:eastAsia="Wingdings" w:cs="Wingdings"/>
          <w:color w:val="231F20"/>
          <w:spacing w:val="-27"/>
        </w:rPr>
        <w:t xml:space="preserve"> </w:t>
      </w:r>
      <w:r>
        <w:rPr>
          <w:color w:val="231F20"/>
          <w:spacing w:val="3"/>
        </w:rPr>
        <w:t xml:space="preserve">1080P </w:t>
      </w:r>
      <w:r>
        <w:rPr>
          <w:rFonts w:ascii="微软雅黑" w:hAnsi="微软雅黑" w:eastAsia="微软雅黑" w:cs="微软雅黑"/>
          <w:color w:val="231F20"/>
          <w:spacing w:val="3"/>
        </w:rPr>
        <w:t>全高清</w:t>
      </w:r>
    </w:p>
    <w:p>
      <w:pPr>
        <w:pStyle w:val="2"/>
        <w:spacing w:before="1" w:line="183" w:lineRule="auto"/>
        <w:ind w:left="2946" w:right="11240"/>
        <w:rPr>
          <w:rFonts w:ascii="微软雅黑" w:hAnsi="微软雅黑" w:eastAsia="微软雅黑" w:cs="微软雅黑"/>
        </w:rPr>
      </w:pPr>
      <w:r>
        <w:pict>
          <v:shape id="_x0000_s1032" o:spid="_x0000_s1032" o:spt="202" type="#_x0000_t202" style="position:absolute;left:0pt;margin-left:285.9pt;margin-top:-1.2pt;height:99.65pt;width:23.55pt;z-index:2516684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55" w:lineRule="auto"/>
                    <w:ind w:left="25" w:right="71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</w:rPr>
                    <w:t>网络接口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 </w:t>
                  </w:r>
                  <w:r>
                    <w:rPr>
                      <w:color w:val="231F20"/>
                    </w:rPr>
                    <w:t>HDMI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</w:rPr>
                    <w:t>接口</w:t>
                  </w:r>
                </w:p>
                <w:p>
                  <w:pPr>
                    <w:pStyle w:val="2"/>
                    <w:spacing w:before="41" w:line="191" w:lineRule="auto"/>
                    <w:ind w:left="20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3"/>
                    </w:rPr>
                    <w:t>3G-</w:t>
                  </w:r>
                  <w:r>
                    <w:rPr>
                      <w:color w:val="231F20"/>
                    </w:rPr>
                    <w:t>SDI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接口</w:t>
                  </w:r>
                </w:p>
                <w:p>
                  <w:pPr>
                    <w:pStyle w:val="2"/>
                    <w:spacing w:before="74" w:line="257" w:lineRule="auto"/>
                    <w:ind w:left="20" w:right="93" w:firstLine="4"/>
                    <w:jc w:val="both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USB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3"/>
                    </w:rPr>
                    <w:t>接口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电源接口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</w:rPr>
                    <w:t>—般规范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输入电压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输入电流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工作温度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储藏温度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功耗</w:t>
                  </w:r>
                </w:p>
                <w:p>
                  <w:pPr>
                    <w:spacing w:before="1" w:line="243" w:lineRule="auto"/>
                    <w:ind w:left="22" w:right="273" w:hanging="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尺寸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净重</w:t>
                  </w:r>
                </w:p>
              </w:txbxContent>
            </v:textbox>
          </v:shape>
        </w:pict>
      </w:r>
      <w:r>
        <w:pict>
          <v:shape id="_x0000_s1033" o:spid="_x0000_s1033" o:spt="202" type="#_x0000_t202" style="position:absolute;left:0pt;margin-left:755.2pt;margin-top:0.85pt;height:5.95pt;width:19.05pt;z-index:2517135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2" w:lineRule="auto"/>
                    <w:ind w:left="20"/>
                    <w:rPr>
                      <w:rFonts w:ascii="微软雅黑" w:hAnsi="微软雅黑" w:eastAsia="微软雅黑" w:cs="微软雅黑"/>
                      <w:sz w:val="6"/>
                      <w:szCs w:val="6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6"/>
                      <w:szCs w:val="6"/>
                    </w:rPr>
                    <w:t>摄像机选择</w:t>
                  </w:r>
                </w:p>
              </w:txbxContent>
            </v:textbox>
          </v:shape>
        </w:pict>
      </w:r>
      <w:r>
        <w:pict>
          <v:shape id="_x0000_s1034" o:spid="_x0000_s1034" o:spt="202" type="#_x0000_t202" style="position:absolute;left:0pt;margin-left:815.65pt;margin-top:3.95pt;height:7.65pt;width:8.1pt;z-index:2517248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6"/>
                      <w:sz w:val="13"/>
                      <w:szCs w:val="13"/>
                    </w:rPr>
                    <w:t>10</w:t>
                  </w:r>
                </w:p>
              </w:txbxContent>
            </v:textbox>
          </v:shape>
        </w:pict>
      </w:r>
      <w:r>
        <w:pict>
          <v:shape id="_x0000_s1035" o:spid="_x0000_s1035" o:spt="202" type="#_x0000_t202" style="position:absolute;left:0pt;margin-left:569.7pt;margin-top:6.9pt;height:6.95pt;width:5.1pt;z-index:2517442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8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b/>
                      <w:bCs/>
                      <w:color w:val="FFFFFF"/>
                      <w:sz w:val="11"/>
                      <w:szCs w:val="11"/>
                    </w:rPr>
                    <w:t>4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6"/>
        </w:rPr>
        <w:t xml:space="preserve">采用 </w:t>
      </w:r>
      <w:r>
        <w:rPr>
          <w:color w:val="231F20"/>
          <w:spacing w:val="6"/>
        </w:rPr>
        <w:t xml:space="preserve">1/2.8 </w:t>
      </w:r>
      <w:r>
        <w:rPr>
          <w:rFonts w:ascii="微软雅黑" w:hAnsi="微软雅黑" w:eastAsia="微软雅黑" w:cs="微软雅黑"/>
          <w:color w:val="231F20"/>
          <w:spacing w:val="6"/>
        </w:rPr>
        <w:t>英寸、</w:t>
      </w:r>
      <w:r>
        <w:rPr>
          <w:color w:val="231F20"/>
          <w:spacing w:val="6"/>
        </w:rPr>
        <w:t xml:space="preserve">207 </w:t>
      </w:r>
      <w:r>
        <w:rPr>
          <w:rFonts w:ascii="微软雅黑" w:hAnsi="微软雅黑" w:eastAsia="微软雅黑" w:cs="微软雅黑"/>
          <w:color w:val="231F20"/>
          <w:spacing w:val="6"/>
        </w:rPr>
        <w:t xml:space="preserve">万有效像素的高品质 </w:t>
      </w:r>
      <w:r>
        <w:rPr>
          <w:color w:val="231F20"/>
        </w:rPr>
        <w:t>HD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CMOS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传感器,</w:t>
      </w:r>
      <w:r>
        <w:rPr>
          <w:rFonts w:ascii="微软雅黑" w:hAnsi="微软雅黑" w:eastAsia="微软雅黑" w:cs="微软雅黑"/>
          <w:color w:val="231F20"/>
          <w:spacing w:val="14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可实现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 xml:space="preserve">最大 </w:t>
      </w:r>
      <w:r>
        <w:rPr>
          <w:color w:val="231F20"/>
          <w:spacing w:val="4"/>
        </w:rPr>
        <w:t xml:space="preserve">1920x1080 </w:t>
      </w:r>
      <w:r>
        <w:rPr>
          <w:rFonts w:ascii="微软雅黑" w:hAnsi="微软雅黑" w:eastAsia="微软雅黑" w:cs="微软雅黑"/>
          <w:color w:val="231F20"/>
          <w:spacing w:val="4"/>
        </w:rPr>
        <w:t>高分辨率的优质图像。</w:t>
      </w:r>
    </w:p>
    <w:p>
      <w:pPr>
        <w:pStyle w:val="2"/>
        <w:spacing w:before="2" w:line="189" w:lineRule="auto"/>
        <w:ind w:left="2950"/>
        <w:rPr>
          <w:rFonts w:ascii="微软雅黑" w:hAnsi="微软雅黑" w:eastAsia="微软雅黑" w:cs="微软雅黑"/>
        </w:rPr>
      </w:pPr>
      <w:r>
        <w:pict>
          <v:shape id="_x0000_s1036" o:spid="_x0000_s1036" o:spt="202" type="#_x0000_t202" style="position:absolute;left:0pt;margin-left:744.9pt;margin-top:0.8pt;height:5.35pt;width:23.75pt;z-index:2517114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6" w:lineRule="auto"/>
                    <w:ind w:left="20"/>
                    <w:rPr>
                      <w:rFonts w:ascii="微软雅黑" w:hAnsi="微软雅黑" w:eastAsia="微软雅黑" w:cs="微软雅黑"/>
                      <w:sz w:val="5"/>
                      <w:szCs w:val="5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5"/>
                      <w:szCs w:val="5"/>
                    </w:rPr>
                    <w:t>标准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5"/>
                      <w:szCs w:val="5"/>
                    </w:rPr>
                    <w:t xml:space="preserve">           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5"/>
                      <w:szCs w:val="5"/>
                    </w:rPr>
                    <w:t>反向</w:t>
                  </w:r>
                </w:p>
              </w:txbxContent>
            </v:textbox>
          </v:shape>
        </w:pict>
      </w:r>
      <w:r>
        <w:rPr>
          <w:rFonts w:ascii="Wingdings" w:hAnsi="Wingdings" w:eastAsia="Wingdings" w:cs="Wingdings"/>
          <w:color w:val="231F20"/>
        </w:rPr>
        <w:t>l</w:t>
      </w:r>
      <w:r>
        <w:rPr>
          <w:rFonts w:ascii="Wingdings" w:hAnsi="Wingdings" w:eastAsia="Wingdings" w:cs="Wingdings"/>
          <w:color w:val="231F20"/>
          <w:spacing w:val="-22"/>
        </w:rPr>
        <w:t xml:space="preserve"> </w:t>
      </w:r>
      <w:r>
        <w:rPr>
          <w:color w:val="231F20"/>
        </w:rPr>
        <w:t>ISP</w:t>
      </w:r>
      <w:r>
        <w:rPr>
          <w:color w:val="231F20"/>
          <w:spacing w:val="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图像处理算法</w:t>
      </w:r>
    </w:p>
    <w:p>
      <w:pPr>
        <w:pStyle w:val="2"/>
        <w:spacing w:line="175" w:lineRule="auto"/>
        <w:ind w:left="2945" w:right="11199"/>
        <w:rPr>
          <w:rFonts w:ascii="微软雅黑" w:hAnsi="微软雅黑" w:eastAsia="微软雅黑" w:cs="微软雅黑"/>
        </w:rPr>
      </w:pPr>
      <w:r>
        <w:pict>
          <v:shape id="_x0000_s1037" o:spid="_x0000_s1037" o:spt="202" type="#_x0000_t202" style="position:absolute;left:0pt;margin-left:709.2pt;margin-top:-0.6pt;height:7.7pt;width:5.1pt;z-index:2517370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z w:val="13"/>
                      <w:szCs w:val="13"/>
                    </w:rPr>
                    <w:t>2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10"/>
        </w:rPr>
        <w:t xml:space="preserve">全新—代 </w:t>
      </w:r>
      <w:r>
        <w:rPr>
          <w:color w:val="231F20"/>
        </w:rPr>
        <w:t>ISP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图像处理算法,提供更加完善的白平衡和自动曝光功能,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2"/>
        </w:rPr>
        <w:t>使摄像机图像输出性能得到明显提升,成像效果也更加出色。</w:t>
      </w:r>
      <w:r>
        <w:rPr>
          <w:rFonts w:ascii="微软雅黑" w:hAnsi="微软雅黑" w:eastAsia="微软雅黑" w:cs="微软雅黑"/>
          <w:color w:val="231F20"/>
          <w:spacing w:val="11"/>
        </w:rPr>
        <w:t>广泛</w:t>
      </w:r>
    </w:p>
    <w:p>
      <w:pPr>
        <w:spacing w:line="167" w:lineRule="auto"/>
        <w:ind w:left="2946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9"/>
          <w:sz w:val="8"/>
          <w:szCs w:val="8"/>
        </w:rPr>
        <w:t>应用于教育录播、远程教育、视频会议、直播、广播等行业。</w:t>
      </w:r>
    </w:p>
    <w:p>
      <w:pPr>
        <w:pStyle w:val="2"/>
        <w:spacing w:line="181" w:lineRule="auto"/>
        <w:ind w:left="2950"/>
        <w:rPr>
          <w:rFonts w:ascii="微软雅黑" w:hAnsi="微软雅黑" w:eastAsia="微软雅黑" w:cs="微软雅黑"/>
        </w:rPr>
      </w:pPr>
      <w:r>
        <w:rPr>
          <w:rFonts w:ascii="Wingdings" w:hAnsi="Wingdings" w:eastAsia="Wingdings" w:cs="Wingdings"/>
          <w:color w:val="231F20"/>
          <w:spacing w:val="4"/>
        </w:rPr>
        <w:t>l</w:t>
      </w:r>
      <w:r>
        <w:rPr>
          <w:rFonts w:ascii="Wingdings" w:hAnsi="Wingdings" w:eastAsia="Wingdings" w:cs="Wingdings"/>
          <w:color w:val="231F20"/>
          <w:spacing w:val="-2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 xml:space="preserve">升级版 </w:t>
      </w:r>
      <w:r>
        <w:rPr>
          <w:color w:val="231F20"/>
        </w:rPr>
        <w:t>AI</w:t>
      </w:r>
      <w:r>
        <w:rPr>
          <w:color w:val="231F20"/>
          <w:spacing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>技术</w:t>
      </w:r>
    </w:p>
    <w:p>
      <w:pPr>
        <w:pStyle w:val="2"/>
        <w:spacing w:before="1" w:line="167" w:lineRule="auto"/>
        <w:ind w:left="2949" w:right="11390" w:hanging="3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4"/>
        </w:rPr>
        <w:t>采用升级版</w:t>
      </w:r>
      <w:r>
        <w:rPr>
          <w:rFonts w:ascii="微软雅黑" w:hAnsi="微软雅黑" w:eastAsia="微软雅黑" w:cs="微软雅黑"/>
          <w:color w:val="231F20"/>
          <w:spacing w:val="-1"/>
        </w:rPr>
        <w:t xml:space="preserve"> </w:t>
      </w:r>
      <w:r>
        <w:rPr>
          <w:color w:val="231F20"/>
        </w:rPr>
        <w:t>AI</w:t>
      </w:r>
      <w:r>
        <w:rPr>
          <w:color w:val="231F20"/>
          <w:spacing w:val="1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4"/>
        </w:rPr>
        <w:t>技术,通过人脸识别,能够准确判断人</w:t>
      </w:r>
      <w:r>
        <w:rPr>
          <w:rFonts w:ascii="微软雅黑" w:hAnsi="微软雅黑" w:eastAsia="微软雅黑" w:cs="微软雅黑"/>
          <w:color w:val="231F20"/>
          <w:spacing w:val="13"/>
        </w:rPr>
        <w:t>所在位置,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实现自动跟踪和自动框选。</w:t>
      </w:r>
    </w:p>
    <w:p>
      <w:pPr>
        <w:pStyle w:val="2"/>
        <w:spacing w:line="187" w:lineRule="auto"/>
        <w:ind w:left="2950"/>
      </w:pPr>
      <w:r>
        <w:pict>
          <v:shape id="_x0000_s1038" o:spid="_x0000_s1038" o:spt="202" type="#_x0000_t202" style="position:absolute;left:0pt;margin-left:778.3pt;margin-top:-2.35pt;height:9.25pt;width:5pt;z-index:2517268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44" w:lineRule="exact"/>
                    <w:ind w:left="20"/>
                    <w:rPr>
                      <w:rFonts w:ascii="Arial" w:hAnsi="Arial" w:eastAsia="Arial" w:cs="Arial"/>
                      <w:sz w:val="10"/>
                      <w:szCs w:val="10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3"/>
                      <w:position w:val="1"/>
                      <w:sz w:val="10"/>
                      <w:szCs w:val="10"/>
                    </w:rPr>
                    <w:t>#</w:t>
                  </w:r>
                </w:p>
              </w:txbxContent>
            </v:textbox>
          </v:shape>
        </w:pict>
      </w:r>
      <w:r>
        <w:pict>
          <v:shape id="_x0000_s1039" o:spid="_x0000_s1039" o:spt="202" type="#_x0000_t202" style="position:absolute;left:0pt;margin-left:709.15pt;margin-top:-1.2pt;height:7.65pt;width:5.15pt;z-index:2517350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z w:val="13"/>
                      <w:szCs w:val="13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40" o:spid="_x0000_s1040" o:spt="202" type="#_x0000_t202" style="position:absolute;left:0pt;margin-left:815.65pt;margin-top:-1.2pt;height:17.3pt;width:8.1pt;z-index:2517053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1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6"/>
                      <w:sz w:val="13"/>
                      <w:szCs w:val="13"/>
                    </w:rPr>
                    <w:t>11</w:t>
                  </w:r>
                </w:p>
                <w:p>
                  <w:pPr>
                    <w:pStyle w:val="2"/>
                    <w:spacing w:before="80" w:line="17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6"/>
                      <w:sz w:val="13"/>
                      <w:szCs w:val="13"/>
                    </w:rPr>
                    <w:t>12</w:t>
                  </w:r>
                </w:p>
              </w:txbxContent>
            </v:textbox>
          </v:shape>
        </w:pict>
      </w:r>
      <w:r>
        <w:pict>
          <v:shape id="_x0000_s1041" o:spid="_x0000_s1041" o:spt="202" type="#_x0000_t202" style="position:absolute;left:0pt;margin-left:323.8pt;margin-top:2pt;height:51.15pt;width:55.3pt;z-index:2516654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0" w:lineRule="auto"/>
                    <w:ind w:left="24"/>
                  </w:pPr>
                  <w:r>
                    <w:rPr>
                      <w:color w:val="231F20"/>
                      <w:spacing w:val="-2"/>
                    </w:rPr>
                    <w:t>DC 12V</w:t>
                  </w:r>
                </w:p>
                <w:p>
                  <w:pPr>
                    <w:pStyle w:val="2"/>
                    <w:spacing w:before="44" w:line="271" w:lineRule="auto"/>
                    <w:ind w:left="20" w:right="676" w:firstLine="3"/>
                  </w:pPr>
                  <w:r>
                    <w:rPr>
                      <w:color w:val="231F20"/>
                      <w:spacing w:val="-1"/>
                    </w:rPr>
                    <w:t>1.2A (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1"/>
                    </w:rPr>
                    <w:t>最大</w:t>
                  </w:r>
                  <w:r>
                    <w:rPr>
                      <w:color w:val="231F20"/>
                      <w:spacing w:val="-1"/>
                    </w:rPr>
                    <w:t>)</w:t>
                  </w:r>
                  <w:r>
                    <w:rPr>
                      <w:color w:val="231F20"/>
                      <w:spacing w:val="7"/>
                      <w:w w:val="101"/>
                    </w:rPr>
                    <w:t xml:space="preserve"> </w:t>
                  </w:r>
                  <w:r>
                    <w:rPr>
                      <w:color w:val="231F20"/>
                      <w:spacing w:val="-4"/>
                    </w:rPr>
                    <w:t>0°C~40°C</w:t>
                  </w:r>
                </w:p>
                <w:p>
                  <w:pPr>
                    <w:pStyle w:val="2"/>
                    <w:spacing w:before="53" w:line="305" w:lineRule="auto"/>
                    <w:ind w:left="22" w:right="676" w:hanging="3"/>
                  </w:pPr>
                  <w:r>
                    <w:rPr>
                      <w:color w:val="231F20"/>
                      <w:spacing w:val="-3"/>
                    </w:rPr>
                    <w:t>-40°C~60°C</w:t>
                  </w:r>
                  <w:r>
                    <w:rPr>
                      <w:color w:val="231F20"/>
                      <w:spacing w:val="4"/>
                    </w:rPr>
                    <w:t xml:space="preserve"> </w:t>
                  </w:r>
                  <w:r>
                    <w:rPr>
                      <w:color w:val="231F20"/>
                      <w:spacing w:val="-1"/>
                    </w:rPr>
                    <w:t>15W (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1"/>
                    </w:rPr>
                    <w:t>最大</w:t>
                  </w:r>
                  <w:r>
                    <w:rPr>
                      <w:color w:val="231F20"/>
                      <w:spacing w:val="-1"/>
                    </w:rPr>
                    <w:t>)</w:t>
                  </w:r>
                </w:p>
                <w:p>
                  <w:pPr>
                    <w:pStyle w:val="2"/>
                    <w:spacing w:line="273" w:lineRule="auto"/>
                    <w:ind w:left="20" w:right="20" w:firstLine="3"/>
                  </w:pPr>
                  <w:r>
                    <w:rPr>
                      <w:color w:val="231F20"/>
                      <w:spacing w:val="2"/>
                    </w:rPr>
                    <w:t>169</w:t>
                  </w:r>
                  <w:r>
                    <w:rPr>
                      <w:color w:val="231F20"/>
                    </w:rPr>
                    <w:t>mm</w:t>
                  </w:r>
                  <w:r>
                    <w:rPr>
                      <w:color w:val="231F20"/>
                      <w:spacing w:val="-4"/>
                    </w:rPr>
                    <w:t xml:space="preserve"> </w:t>
                  </w:r>
                  <w:r>
                    <w:rPr>
                      <w:color w:val="231F20"/>
                    </w:rPr>
                    <w:t>x</w:t>
                  </w:r>
                  <w:r>
                    <w:rPr>
                      <w:color w:val="231F20"/>
                      <w:spacing w:val="2"/>
                    </w:rPr>
                    <w:t xml:space="preserve"> 141.5</w:t>
                  </w:r>
                  <w:r>
                    <w:rPr>
                      <w:color w:val="231F20"/>
                    </w:rPr>
                    <w:t>mm</w:t>
                  </w:r>
                  <w:r>
                    <w:rPr>
                      <w:color w:val="231F20"/>
                      <w:spacing w:val="-5"/>
                    </w:rPr>
                    <w:t xml:space="preserve"> </w:t>
                  </w:r>
                  <w:r>
                    <w:rPr>
                      <w:color w:val="231F20"/>
                    </w:rPr>
                    <w:t>x</w:t>
                  </w:r>
                  <w:r>
                    <w:rPr>
                      <w:color w:val="231F20"/>
                      <w:spacing w:val="2"/>
                    </w:rPr>
                    <w:t xml:space="preserve"> 176</w:t>
                  </w:r>
                  <w:r>
                    <w:rPr>
                      <w:color w:val="231F20"/>
                    </w:rPr>
                    <w:t xml:space="preserve">mm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约</w:t>
                  </w:r>
                  <w:r>
                    <w:rPr>
                      <w:color w:val="231F20"/>
                      <w:spacing w:val="3"/>
                    </w:rPr>
                    <w:t>1.5</w:t>
                  </w:r>
                  <w:r>
                    <w:rPr>
                      <w:color w:val="231F20"/>
                    </w:rPr>
                    <w:t>Kg</w:t>
                  </w:r>
                </w:p>
              </w:txbxContent>
            </v:textbox>
          </v:shape>
        </w:pict>
      </w:r>
      <w:r>
        <w:rPr>
          <w:rFonts w:ascii="Wingdings" w:hAnsi="Wingdings" w:eastAsia="Wingdings" w:cs="Wingdings"/>
          <w:color w:val="231F20"/>
          <w:spacing w:val="-2"/>
        </w:rPr>
        <w:t>l</w:t>
      </w:r>
      <w:r>
        <w:rPr>
          <w:rFonts w:ascii="Wingdings" w:hAnsi="Wingdings" w:eastAsia="Wingdings" w:cs="Wingdings"/>
          <w:color w:val="231F20"/>
          <w:spacing w:val="-14"/>
        </w:rPr>
        <w:t xml:space="preserve"> </w:t>
      </w:r>
      <w:r>
        <w:rPr>
          <w:color w:val="231F20"/>
          <w:spacing w:val="-2"/>
        </w:rPr>
        <w:t>1080P60 NDI®|HB (</w:t>
      </w:r>
      <w:r>
        <w:rPr>
          <w:rFonts w:ascii="微软雅黑" w:hAnsi="微软雅黑" w:eastAsia="微软雅黑" w:cs="微软雅黑"/>
          <w:color w:val="231F20"/>
          <w:spacing w:val="-2"/>
        </w:rPr>
        <w:t>可选</w:t>
      </w:r>
      <w:r>
        <w:rPr>
          <w:color w:val="231F20"/>
          <w:spacing w:val="-2"/>
        </w:rPr>
        <w:t>)</w:t>
      </w:r>
    </w:p>
    <w:p>
      <w:pPr>
        <w:pStyle w:val="2"/>
        <w:spacing w:before="1" w:line="172" w:lineRule="auto"/>
        <w:ind w:left="2947" w:right="11357" w:hanging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7"/>
        </w:rPr>
        <w:t xml:space="preserve">支持 </w:t>
      </w:r>
      <w:r>
        <w:rPr>
          <w:color w:val="231F20"/>
          <w:spacing w:val="7"/>
        </w:rPr>
        <w:t xml:space="preserve">1080P60 </w:t>
      </w:r>
      <w:r>
        <w:rPr>
          <w:color w:val="231F20"/>
        </w:rPr>
        <w:t>NDI</w:t>
      </w:r>
      <w:r>
        <w:rPr>
          <w:color w:val="231F20"/>
          <w:spacing w:val="7"/>
        </w:rPr>
        <w:t>®|</w:t>
      </w:r>
      <w:r>
        <w:rPr>
          <w:color w:val="231F20"/>
        </w:rPr>
        <w:t>HB</w:t>
      </w:r>
      <w:r>
        <w:rPr>
          <w:color w:val="231F20"/>
          <w:spacing w:val="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技术,超低延迟的高质量音视频信号传输,</w:t>
      </w:r>
      <w:r>
        <w:rPr>
          <w:rFonts w:ascii="微软雅黑" w:hAnsi="微软雅黑" w:eastAsia="微软雅黑" w:cs="微软雅黑"/>
          <w:color w:val="231F20"/>
          <w:spacing w:val="11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>可实现无与伦比的超高解析度画质和更接近视觉的无损效果。</w:t>
      </w:r>
    </w:p>
    <w:p>
      <w:pPr>
        <w:spacing w:line="180" w:lineRule="auto"/>
        <w:ind w:left="2950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Wingdings" w:hAnsi="Wingdings" w:eastAsia="Wingdings" w:cs="Wingdings"/>
          <w:color w:val="231F20"/>
          <w:spacing w:val="8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25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领先的自动聚焦技术</w:t>
      </w:r>
    </w:p>
    <w:p>
      <w:pPr>
        <w:spacing w:before="1" w:line="169" w:lineRule="auto"/>
        <w:ind w:left="2946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1"/>
          <w:sz w:val="8"/>
          <w:szCs w:val="8"/>
        </w:rPr>
        <w:t>采用先进的聚焦算法,使得镜头快速、准确、稳定地完成聚焦。</w:t>
      </w:r>
    </w:p>
    <w:p>
      <w:pPr>
        <w:spacing w:line="180" w:lineRule="auto"/>
        <w:ind w:left="2950"/>
        <w:rPr>
          <w:rFonts w:ascii="微软雅黑" w:hAnsi="微软雅黑" w:eastAsia="微软雅黑" w:cs="微软雅黑"/>
          <w:sz w:val="8"/>
          <w:szCs w:val="8"/>
        </w:rPr>
      </w:pPr>
      <w:r>
        <w:pict>
          <v:shape id="_x0000_s1042" o:spid="_x0000_s1042" o:spt="202" type="#_x0000_t202" style="position:absolute;left:0pt;margin-left:442.65pt;margin-top:2.55pt;height:6.95pt;width:4.75pt;z-index:2517493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9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b/>
                      <w:bCs/>
                      <w:color w:val="FFFFFF"/>
                      <w:sz w:val="11"/>
                      <w:szCs w:val="1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43" o:spid="_x0000_s1043" o:spt="202" type="#_x0000_t202" style="position:absolute;left:0pt;margin-left:10pt;margin-top:2.65pt;height:13.15pt;width:104.35pt;z-index:2516725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9" w:lineRule="auto"/>
                    <w:ind w:left="221"/>
                    <w:rPr>
                      <w:rFonts w:ascii="微软雅黑" w:hAnsi="微软雅黑" w:eastAsia="微软雅黑" w:cs="微软雅黑"/>
                      <w:sz w:val="5"/>
                      <w:szCs w:val="5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  <w:sz w:val="5"/>
                      <w:szCs w:val="5"/>
                    </w:rPr>
                    <w:t>警告</w:t>
                  </w:r>
                </w:p>
                <w:p>
                  <w:pPr>
                    <w:spacing w:before="43" w:line="194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  <w:sz w:val="8"/>
                      <w:szCs w:val="8"/>
                    </w:rPr>
                    <w:t>在居住环境中,运行此设备可能会造成无线电干扰。</w:t>
                  </w:r>
                </w:p>
              </w:txbxContent>
            </v:textbox>
          </v:shape>
        </w:pict>
      </w:r>
      <w:r>
        <w:pict>
          <v:shape id="_x0000_s1044" o:spid="_x0000_s1044" o:spt="202" type="#_x0000_t202" style="position:absolute;left:0pt;margin-left:742.5pt;margin-top:2.75pt;height:5.9pt;width:44.6pt;z-index:2517002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2" w:lineRule="auto"/>
                    <w:ind w:left="20"/>
                    <w:rPr>
                      <w:rFonts w:ascii="微软雅黑" w:hAnsi="微软雅黑" w:eastAsia="微软雅黑" w:cs="微软雅黑"/>
                      <w:sz w:val="6"/>
                      <w:szCs w:val="6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  <w:sz w:val="6"/>
                      <w:szCs w:val="6"/>
                    </w:rPr>
                    <w:t>设预置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6"/>
                      <w:szCs w:val="6"/>
                    </w:rPr>
                    <w:t xml:space="preserve">                      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  <w:sz w:val="6"/>
                      <w:szCs w:val="6"/>
                    </w:rPr>
                    <w:t>清预置</w:t>
                  </w:r>
                </w:p>
              </w:txbxContent>
            </v:textbox>
          </v:shape>
        </w:pict>
      </w:r>
      <w:r>
        <w:rPr>
          <w:rFonts w:ascii="Wingdings" w:hAnsi="Wingdings" w:eastAsia="Wingdings" w:cs="Wingdings"/>
          <w:color w:val="231F20"/>
          <w:spacing w:val="7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24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  <w:sz w:val="8"/>
          <w:szCs w:val="8"/>
        </w:rPr>
        <w:t>音频处理算法</w:t>
      </w:r>
    </w:p>
    <w:p>
      <w:pPr>
        <w:pStyle w:val="2"/>
        <w:spacing w:before="1" w:line="172" w:lineRule="auto"/>
        <w:ind w:left="2946" w:right="11246"/>
        <w:jc w:val="both"/>
        <w:rPr>
          <w:rFonts w:ascii="微软雅黑" w:hAnsi="微软雅黑" w:eastAsia="微软雅黑" w:cs="微软雅黑"/>
        </w:rPr>
      </w:pPr>
      <w:r>
        <w:pict>
          <v:shape id="_x0000_s1045" o:spid="_x0000_s1045" o:spt="202" type="#_x0000_t202" style="position:absolute;left:0pt;margin-left:815.65pt;margin-top:0.85pt;height:39.6pt;width:8.1pt;z-index:2516920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6"/>
                      <w:sz w:val="13"/>
                      <w:szCs w:val="13"/>
                    </w:rPr>
                    <w:t>13</w:t>
                  </w:r>
                </w:p>
                <w:p>
                  <w:pPr>
                    <w:pStyle w:val="2"/>
                    <w:spacing w:before="200" w:line="171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6"/>
                      <w:sz w:val="13"/>
                      <w:szCs w:val="13"/>
                    </w:rPr>
                    <w:t>14</w:t>
                  </w:r>
                </w:p>
                <w:p>
                  <w:pPr>
                    <w:pStyle w:val="2"/>
                    <w:spacing w:before="215" w:line="17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6"/>
                      <w:sz w:val="13"/>
                      <w:szCs w:val="13"/>
                    </w:rPr>
                    <w:t>15</w:t>
                  </w:r>
                </w:p>
              </w:txbxContent>
            </v:textbox>
          </v:shape>
        </w:pict>
      </w:r>
      <w:r>
        <w:pict>
          <v:shape id="_x0000_s1046" o:spid="_x0000_s1046" o:spt="202" type="#_x0000_t202" style="position:absolute;left:0pt;margin-left:709.05pt;margin-top:1pt;height:19.95pt;width:5.2pt;z-index:2517125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1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z w:val="13"/>
                      <w:szCs w:val="13"/>
                    </w:rPr>
                    <w:t>4</w:t>
                  </w:r>
                </w:p>
                <w:p>
                  <w:pPr>
                    <w:pStyle w:val="2"/>
                    <w:spacing w:before="135" w:line="170" w:lineRule="auto"/>
                    <w:ind w:left="21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z w:val="13"/>
                      <w:szCs w:val="13"/>
                    </w:rPr>
                    <w:t>5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14"/>
        </w:rPr>
        <w:t>独家音频处理算法,可消除混响,</w:t>
      </w:r>
      <w:r>
        <w:rPr>
          <w:rFonts w:ascii="微软雅黑" w:hAnsi="微软雅黑" w:eastAsia="微软雅黑" w:cs="微软雅黑"/>
          <w:color w:val="231F20"/>
          <w:spacing w:val="10"/>
          <w:w w:val="10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4"/>
        </w:rPr>
        <w:t xml:space="preserve">有效环境降噪,且支持 </w:t>
      </w:r>
      <w:r>
        <w:rPr>
          <w:color w:val="231F20"/>
        </w:rPr>
        <w:t>EQ</w:t>
      </w:r>
      <w:r>
        <w:rPr>
          <w:color w:val="231F20"/>
          <w:spacing w:val="1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4"/>
        </w:rPr>
        <w:t>调整,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4"/>
        </w:rPr>
        <w:t xml:space="preserve">优化声音效果;设备支持双 </w:t>
      </w:r>
      <w:r>
        <w:rPr>
          <w:color w:val="231F20"/>
        </w:rPr>
        <w:t>mic</w:t>
      </w:r>
      <w:r>
        <w:rPr>
          <w:color w:val="231F20"/>
          <w:spacing w:val="1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4"/>
        </w:rPr>
        <w:t>拾音,也可</w:t>
      </w:r>
      <w:r>
        <w:rPr>
          <w:rFonts w:ascii="微软雅黑" w:hAnsi="微软雅黑" w:eastAsia="微软雅黑" w:cs="微软雅黑"/>
          <w:color w:val="231F20"/>
          <w:spacing w:val="13"/>
        </w:rPr>
        <w:t>外接麦克风、无线小蜜</w:t>
      </w:r>
      <w:r>
        <w:rPr>
          <w:rFonts w:ascii="微软雅黑" w:hAnsi="微软雅黑" w:eastAsia="微软雅黑" w:cs="微软雅黑"/>
          <w:color w:val="231F20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12"/>
        </w:rPr>
        <w:t>蜂等,满足大多数场景的拾音需求。</w:t>
      </w:r>
    </w:p>
    <w:p>
      <w:pPr>
        <w:spacing w:line="181" w:lineRule="auto"/>
        <w:ind w:left="2950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Wingdings" w:hAnsi="Wingdings" w:eastAsia="Wingdings" w:cs="Wingdings"/>
          <w:color w:val="231F20"/>
          <w:spacing w:val="8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29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丰富完善的接口</w:t>
      </w:r>
    </w:p>
    <w:p>
      <w:pPr>
        <w:pStyle w:val="2"/>
        <w:spacing w:before="1" w:line="172" w:lineRule="auto"/>
        <w:ind w:left="2946" w:right="11253"/>
        <w:jc w:val="both"/>
        <w:rPr>
          <w:rFonts w:ascii="微软雅黑" w:hAnsi="微软雅黑" w:eastAsia="微软雅黑" w:cs="微软雅黑"/>
        </w:rPr>
      </w:pPr>
      <w:r>
        <w:pict>
          <v:shape id="_x0000_s1047" o:spid="_x0000_s1047" o:spt="202" type="#_x0000_t202" style="position:absolute;left:0pt;margin-left:63.05pt;margin-top:3.95pt;height:11.25pt;width:33.8pt;z-index:2516889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213" w:lineRule="auto"/>
                    <w:ind w:left="20"/>
                    <w:outlineLvl w:val="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3"/>
                      <w:sz w:val="16"/>
                      <w:szCs w:val="16"/>
                    </w:rPr>
                    <w:t>装箱清单</w:t>
                  </w:r>
                </w:p>
              </w:txbxContent>
            </v:textbox>
          </v:shape>
        </w:pict>
      </w:r>
      <w:r>
        <w:pict>
          <v:shape id="_x0000_s1048" o:spid="_x0000_s1048" o:spt="202" type="#_x0000_t202" style="position:absolute;left:0pt;margin-left:290.4pt;margin-top:7.85pt;height:7.6pt;width:104.35pt;z-index:2516756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5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  <w:sz w:val="4"/>
                      <w:szCs w:val="4"/>
                    </w:rPr>
                    <w:t xml:space="preserve">说明  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  <w:sz w:val="8"/>
                      <w:szCs w:val="8"/>
                    </w:rPr>
                    <w:t>产品规格和参数信息如有变动,恕不另行通知。</w:t>
                  </w:r>
                </w:p>
              </w:txbxContent>
            </v:textbox>
          </v:shape>
        </w:pict>
      </w:r>
      <w:r>
        <w:pict>
          <v:shape id="_x0000_s1049" o:spid="_x0000_s1049" o:spt="202" type="#_x0000_t202" style="position:absolute;left:0pt;margin-left:709.25pt;margin-top:12.85pt;height:7.65pt;width:5pt;z-index:2517381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z w:val="13"/>
                      <w:szCs w:val="13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50" o:spid="_x0000_s1050" o:spt="202" type="#_x0000_t202" style="position:absolute;left:0pt;margin-left:535.4pt;margin-top:14.3pt;height:7.05pt;width:5pt;z-index:2517473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1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b/>
                      <w:bCs/>
                      <w:color w:val="FFFFFF"/>
                      <w:sz w:val="11"/>
                      <w:szCs w:val="1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6"/>
        </w:rPr>
        <w:t xml:space="preserve">支持 </w:t>
      </w:r>
      <w:r>
        <w:rPr>
          <w:color w:val="231F20"/>
        </w:rPr>
        <w:t>HDMI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 xml:space="preserve">和 </w:t>
      </w:r>
      <w:r>
        <w:rPr>
          <w:color w:val="231F20"/>
          <w:spacing w:val="6"/>
        </w:rPr>
        <w:t>3G-</w:t>
      </w:r>
      <w:r>
        <w:rPr>
          <w:color w:val="231F20"/>
        </w:rPr>
        <w:t>SDI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 xml:space="preserve">高清输出接口,  </w:t>
      </w:r>
      <w:r>
        <w:rPr>
          <w:color w:val="231F20"/>
          <w:spacing w:val="6"/>
        </w:rPr>
        <w:t>3G-</w:t>
      </w:r>
      <w:r>
        <w:rPr>
          <w:color w:val="231F20"/>
        </w:rPr>
        <w:t>SDI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有效传输距离最远</w:t>
      </w:r>
      <w:r>
        <w:rPr>
          <w:rFonts w:ascii="微软雅黑" w:hAnsi="微软雅黑" w:eastAsia="微软雅黑" w:cs="微软雅黑"/>
          <w:color w:val="231F20"/>
          <w:spacing w:val="5"/>
        </w:rPr>
        <w:t>长达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color w:val="231F20"/>
          <w:spacing w:val="5"/>
        </w:rPr>
        <w:t xml:space="preserve">150 </w:t>
      </w:r>
      <w:r>
        <w:rPr>
          <w:rFonts w:ascii="微软雅黑" w:hAnsi="微软雅黑" w:eastAsia="微软雅黑" w:cs="微软雅黑"/>
          <w:color w:val="231F20"/>
          <w:spacing w:val="5"/>
        </w:rPr>
        <w:t>米  (</w:t>
      </w:r>
      <w:r>
        <w:rPr>
          <w:color w:val="231F20"/>
          <w:spacing w:val="5"/>
        </w:rPr>
        <w:t>1080P30</w:t>
      </w:r>
      <w:r>
        <w:rPr>
          <w:rFonts w:ascii="微软雅黑" w:hAnsi="微软雅黑" w:eastAsia="微软雅黑" w:cs="微软雅黑"/>
          <w:color w:val="231F20"/>
          <w:spacing w:val="5"/>
        </w:rPr>
        <w:t xml:space="preserve">)。   </w:t>
      </w:r>
      <w:r>
        <w:rPr>
          <w:color w:val="231F20"/>
        </w:rPr>
        <w:t>HDMI</w:t>
      </w:r>
      <w:r>
        <w:rPr>
          <w:rFonts w:ascii="微软雅黑" w:hAnsi="微软雅黑" w:eastAsia="微软雅黑" w:cs="微软雅黑"/>
          <w:color w:val="231F20"/>
          <w:spacing w:val="5"/>
        </w:rPr>
        <w:t>、</w:t>
      </w:r>
      <w:r>
        <w:rPr>
          <w:color w:val="231F20"/>
          <w:spacing w:val="5"/>
        </w:rPr>
        <w:t>3G-</w:t>
      </w:r>
      <w:r>
        <w:rPr>
          <w:color w:val="231F20"/>
        </w:rPr>
        <w:t>SDI</w:t>
      </w:r>
      <w:r>
        <w:rPr>
          <w:rFonts w:ascii="微软雅黑" w:hAnsi="微软雅黑" w:eastAsia="微软雅黑" w:cs="微软雅黑"/>
          <w:color w:val="231F20"/>
          <w:spacing w:val="5"/>
        </w:rPr>
        <w:t>、网络三</w:t>
      </w:r>
      <w:r>
        <w:rPr>
          <w:rFonts w:ascii="微软雅黑" w:hAnsi="微软雅黑" w:eastAsia="微软雅黑" w:cs="微软雅黑"/>
          <w:color w:val="231F20"/>
          <w:spacing w:val="4"/>
        </w:rPr>
        <w:t>路可同时输出高清数字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2"/>
        </w:rPr>
        <w:t>信号。</w:t>
      </w:r>
    </w:p>
    <w:p>
      <w:pPr>
        <w:spacing w:before="1" w:line="183" w:lineRule="auto"/>
        <w:ind w:left="2950"/>
        <w:rPr>
          <w:rFonts w:ascii="微软雅黑" w:hAnsi="微软雅黑" w:eastAsia="微软雅黑" w:cs="微软雅黑"/>
          <w:sz w:val="8"/>
          <w:szCs w:val="8"/>
        </w:rPr>
      </w:pPr>
      <w:r>
        <w:pict>
          <v:shape id="_x0000_s1051" o:spid="_x0000_s1051" o:spt="202" type="#_x0000_t202" style="position:absolute;left:0pt;margin-left:778.55pt;margin-top:2.35pt;height:5.9pt;width:8.55pt;z-index:2517288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81" w:lineRule="auto"/>
                    <w:ind w:left="20"/>
                    <w:rPr>
                      <w:rFonts w:ascii="微软雅黑" w:hAnsi="微软雅黑" w:eastAsia="微软雅黑" w:cs="微软雅黑"/>
                      <w:sz w:val="6"/>
                      <w:szCs w:val="6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6"/>
                      <w:szCs w:val="6"/>
                    </w:rPr>
                    <w:t>菜单</w:t>
                  </w:r>
                </w:p>
              </w:txbxContent>
            </v:textbox>
          </v:shape>
        </w:pict>
      </w:r>
      <w:r>
        <w:rPr>
          <w:rFonts w:ascii="Wingdings" w:hAnsi="Wingdings" w:eastAsia="Wingdings" w:cs="Wingdings"/>
          <w:color w:val="231F20"/>
          <w:spacing w:val="7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3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  <w:sz w:val="8"/>
          <w:szCs w:val="8"/>
        </w:rPr>
        <w:t>远程控制</w:t>
      </w:r>
    </w:p>
    <w:p>
      <w:pPr>
        <w:pStyle w:val="2"/>
        <w:spacing w:line="193" w:lineRule="auto"/>
        <w:ind w:left="2944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8"/>
        </w:rPr>
        <w:t xml:space="preserve">使用 </w:t>
      </w:r>
      <w:r>
        <w:rPr>
          <w:color w:val="231F20"/>
        </w:rPr>
        <w:t>RS</w:t>
      </w:r>
      <w:r>
        <w:rPr>
          <w:color w:val="231F20"/>
          <w:spacing w:val="8"/>
        </w:rPr>
        <w:t xml:space="preserve">232 </w:t>
      </w:r>
      <w:r>
        <w:rPr>
          <w:rFonts w:ascii="微软雅黑" w:hAnsi="微软雅黑" w:eastAsia="微软雅黑" w:cs="微软雅黑"/>
          <w:color w:val="231F20"/>
          <w:spacing w:val="8"/>
        </w:rPr>
        <w:t xml:space="preserve">和 </w:t>
      </w:r>
      <w:r>
        <w:rPr>
          <w:color w:val="231F20"/>
        </w:rPr>
        <w:t>RS</w:t>
      </w:r>
      <w:r>
        <w:rPr>
          <w:color w:val="231F20"/>
          <w:spacing w:val="8"/>
        </w:rPr>
        <w:t xml:space="preserve">485 </w:t>
      </w:r>
      <w:r>
        <w:rPr>
          <w:rFonts w:ascii="微软雅黑" w:hAnsi="微软雅黑" w:eastAsia="微软雅黑" w:cs="微软雅黑"/>
          <w:color w:val="231F20"/>
          <w:spacing w:val="8"/>
        </w:rPr>
        <w:t>串口,可对摄像机进行远程控制。</w:t>
      </w:r>
    </w:p>
    <w:p>
      <w:pPr>
        <w:spacing w:before="36" w:line="211" w:lineRule="auto"/>
        <w:ind w:left="6784"/>
        <w:outlineLvl w:val="0"/>
        <w:rPr>
          <w:rFonts w:ascii="宋体" w:hAnsi="宋体" w:eastAsia="宋体" w:cs="宋体"/>
          <w:sz w:val="16"/>
          <w:szCs w:val="16"/>
        </w:rPr>
      </w:pPr>
      <w:r>
        <w:pict>
          <v:shape id="_x0000_s1052" o:spid="_x0000_s1052" o:spt="202" type="#_x0000_t202" style="position:absolute;left:0pt;margin-left:21.45pt;margin-top:-3.4pt;height:15.55pt;width:15.35pt;z-index:2516951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1" w:lineRule="auto"/>
                    <w:ind w:left="64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名称</w:t>
                  </w:r>
                </w:p>
                <w:p>
                  <w:pPr>
                    <w:spacing w:before="51" w:line="191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摄像机</w:t>
                  </w:r>
                </w:p>
              </w:txbxContent>
            </v:textbox>
          </v:shape>
        </w:pict>
      </w:r>
      <w:r>
        <w:pict>
          <v:shape id="_x0000_s1053" o:spid="_x0000_s1053" o:spt="202" type="#_x0000_t202" style="position:absolute;left:0pt;margin-left:56.65pt;margin-top:-3.4pt;height:38.9pt;width:10.95pt;z-index:2516838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312" w:lineRule="auto"/>
                    <w:ind w:left="90" w:right="20" w:hanging="70"/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数量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</w:rPr>
                    <w:t>1</w:t>
                  </w:r>
                </w:p>
                <w:p>
                  <w:pPr>
                    <w:pStyle w:val="2"/>
                    <w:spacing w:before="37" w:line="344" w:lineRule="auto"/>
                    <w:ind w:left="90" w:right="90"/>
                  </w:pPr>
                  <w:r>
                    <w:rPr>
                      <w:color w:val="231F20"/>
                      <w:spacing w:val="-7"/>
                    </w:rPr>
                    <w:t>1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7"/>
                    </w:rPr>
                    <w:t>1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7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54" o:spid="_x0000_s1054" o:spt="202" type="#_x0000_t202" style="position:absolute;left:0pt;margin-left:121.8pt;margin-top:-3.4pt;height:38.9pt;width:10.95pt;z-index:2516828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312" w:lineRule="auto"/>
                    <w:ind w:left="90" w:right="20" w:hanging="70"/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数量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</w:rPr>
                    <w:t>1</w:t>
                  </w:r>
                </w:p>
                <w:p>
                  <w:pPr>
                    <w:pStyle w:val="2"/>
                    <w:spacing w:before="37" w:line="344" w:lineRule="auto"/>
                    <w:ind w:left="90" w:right="90"/>
                  </w:pPr>
                  <w:r>
                    <w:rPr>
                      <w:color w:val="231F20"/>
                      <w:spacing w:val="-7"/>
                    </w:rPr>
                    <w:t>1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7"/>
                    </w:rPr>
                    <w:t>1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7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55" o:spid="_x0000_s1055" o:spt="202" type="#_x0000_t202" style="position:absolute;left:0pt;margin-left:86.7pt;margin-top:-3.4pt;height:23.65pt;width:15.3pt;z-index:2516869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64" w:lineRule="auto"/>
                    <w:ind w:left="20" w:right="20" w:firstLine="44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名称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遥控器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电源线</w:t>
                  </w:r>
                </w:p>
              </w:txbxContent>
            </v:textbox>
          </v:shape>
        </w:pict>
      </w:r>
      <w:r>
        <w:pict>
          <v:shape id="_x0000_s1056" o:spid="_x0000_s1056" o:spt="202" type="#_x0000_t202" style="position:absolute;left:0pt;margin-left:745.55pt;margin-top:4.35pt;height:7.75pt;width:38.5pt;z-index:2516961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78" w:lineRule="auto"/>
                    <w:ind w:left="20"/>
                    <w:rPr>
                      <w:rFonts w:ascii="微软雅黑" w:hAnsi="微软雅黑" w:eastAsia="微软雅黑" w:cs="微软雅黑"/>
                      <w:sz w:val="9"/>
                      <w:szCs w:val="9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z w:val="9"/>
                      <w:szCs w:val="9"/>
                    </w:rPr>
                    <w:t>慢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4"/>
                      <w:sz w:val="9"/>
                      <w:szCs w:val="9"/>
                    </w:rPr>
                    <w:t xml:space="preserve">   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9"/>
                      <w:szCs w:val="9"/>
                    </w:rPr>
                    <w:t>变焦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4"/>
                      <w:sz w:val="9"/>
                      <w:szCs w:val="9"/>
                    </w:rPr>
                    <w:t xml:space="preserve">   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9"/>
                      <w:szCs w:val="9"/>
                    </w:rPr>
                    <w:t>快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b/>
          <w:bCs/>
          <w:color w:val="231F20"/>
          <w:spacing w:val="-4"/>
          <w:sz w:val="16"/>
          <w:szCs w:val="16"/>
        </w:rPr>
        <w:t>安装尺寸</w:t>
      </w:r>
    </w:p>
    <w:p>
      <w:pPr>
        <w:spacing w:before="56" w:line="191" w:lineRule="auto"/>
        <w:ind w:left="368"/>
        <w:rPr>
          <w:rFonts w:ascii="微软雅黑" w:hAnsi="微软雅黑" w:eastAsia="微软雅黑" w:cs="微软雅黑"/>
          <w:sz w:val="8"/>
          <w:szCs w:val="8"/>
        </w:rPr>
      </w:pPr>
      <w:r>
        <w:pict>
          <v:shape id="_x0000_s1057" o:spid="_x0000_s1057" o:spt="202" type="#_x0000_t202" style="position:absolute;left:0pt;margin-left:201.4pt;margin-top:2.3pt;height:11.3pt;width:33.85pt;z-index:2516879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4" w:lineRule="auto"/>
                    <w:ind w:left="20"/>
                    <w:outlineLvl w:val="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3"/>
                      <w:sz w:val="16"/>
                      <w:szCs w:val="16"/>
                    </w:rPr>
                    <w:t>产品规格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7"/>
          <w:sz w:val="8"/>
          <w:szCs w:val="8"/>
        </w:rPr>
        <w:t>电源适配器</w:t>
      </w:r>
    </w:p>
    <w:p>
      <w:pPr>
        <w:spacing w:before="51" w:line="191" w:lineRule="auto"/>
        <w:ind w:left="1708"/>
        <w:rPr>
          <w:rFonts w:ascii="微软雅黑" w:hAnsi="微软雅黑" w:eastAsia="微软雅黑" w:cs="微软雅黑"/>
          <w:sz w:val="8"/>
          <w:szCs w:val="8"/>
        </w:rPr>
      </w:pPr>
      <w:r>
        <w:pict>
          <v:shape id="_x0000_s1058" o:spid="_x0000_s1058" o:spt="202" type="#_x0000_t202" style="position:absolute;left:0pt;margin-left:709.25pt;margin-top:-1.35pt;height:7.6pt;width:5.05pt;z-index:25173913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1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z w:val="13"/>
                      <w:szCs w:val="13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1059" o:spid="_x0000_s1059" o:spt="202" type="#_x0000_t202" style="position:absolute;left:0pt;margin-left:15.35pt;margin-top:1.55pt;height:15.9pt;width:27.85pt;z-index:2516817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2" w:lineRule="auto"/>
                    <w:ind w:left="148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  <w:sz w:val="8"/>
                      <w:szCs w:val="8"/>
                    </w:rPr>
                    <w:t>串口线</w:t>
                  </w:r>
                </w:p>
                <w:p>
                  <w:pPr>
                    <w:spacing w:before="50" w:line="205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>USB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线 (选配)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9"/>
          <w:sz w:val="8"/>
          <w:szCs w:val="8"/>
        </w:rPr>
        <w:t>用户手册</w:t>
      </w:r>
    </w:p>
    <w:p>
      <w:pPr>
        <w:spacing w:before="93" w:line="76" w:lineRule="exact"/>
        <w:ind w:left="3008"/>
        <w:rPr>
          <w:rFonts w:ascii="微软雅黑" w:hAnsi="微软雅黑" w:eastAsia="微软雅黑" w:cs="微软雅黑"/>
          <w:sz w:val="8"/>
          <w:szCs w:val="8"/>
        </w:rPr>
      </w:pPr>
      <w:r>
        <w:pict>
          <v:shape id="_x0000_s1060" o:spid="_x0000_s1060" o:spt="202" type="#_x0000_t202" style="position:absolute;left:0pt;margin-left:815.65pt;margin-top:2.7pt;height:16.7pt;width:8.1pt;z-index:2517063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6"/>
                      <w:sz w:val="13"/>
                      <w:szCs w:val="13"/>
                    </w:rPr>
                    <w:t>16</w:t>
                  </w:r>
                </w:p>
                <w:p>
                  <w:pPr>
                    <w:pStyle w:val="2"/>
                    <w:spacing w:before="68" w:line="171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6"/>
                      <w:sz w:val="13"/>
                      <w:szCs w:val="13"/>
                    </w:rPr>
                    <w:t>17</w:t>
                  </w:r>
                </w:p>
              </w:txbxContent>
            </v:textbox>
          </v:shape>
        </w:pict>
      </w:r>
      <w:r>
        <w:pict>
          <v:shape id="_x0000_s1061" o:spid="_x0000_s1061" o:spt="202" type="#_x0000_t202" style="position:absolute;left:0pt;margin-left:79.3pt;margin-top:0.75pt;height:9.3pt;width:30.05pt;z-index:2516940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45" w:lineRule="exact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position w:val="2"/>
                      <w:sz w:val="8"/>
                      <w:szCs w:val="8"/>
                    </w:rPr>
                    <w:t>合格证</w:t>
                  </w:r>
                  <w:r>
                    <w:rPr>
                      <w:rFonts w:ascii="Arial" w:hAnsi="Arial" w:eastAsia="Arial" w:cs="Arial"/>
                      <w:color w:val="231F20"/>
                      <w:spacing w:val="8"/>
                      <w:position w:val="2"/>
                      <w:sz w:val="8"/>
                      <w:szCs w:val="8"/>
                    </w:rPr>
                    <w:t>/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position w:val="2"/>
                      <w:sz w:val="8"/>
                      <w:szCs w:val="8"/>
                    </w:rPr>
                    <w:t>质保卡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8"/>
          <w:position w:val="-1"/>
          <w:sz w:val="8"/>
          <w:szCs w:val="8"/>
        </w:rPr>
        <w:t>摄像机</w:t>
      </w:r>
    </w:p>
    <w:p>
      <w:pPr>
        <w:spacing w:line="167" w:lineRule="auto"/>
        <w:ind w:left="14800"/>
        <w:rPr>
          <w:rFonts w:ascii="微软雅黑" w:hAnsi="微软雅黑" w:eastAsia="微软雅黑" w:cs="微软雅黑"/>
          <w:sz w:val="6"/>
          <w:szCs w:val="6"/>
        </w:rPr>
      </w:pPr>
      <w:r>
        <w:rPr>
          <w:rFonts w:ascii="微软雅黑" w:hAnsi="微软雅黑" w:eastAsia="微软雅黑" w:cs="微软雅黑"/>
          <w:color w:val="231F20"/>
          <w:spacing w:val="4"/>
          <w:sz w:val="6"/>
          <w:szCs w:val="6"/>
        </w:rPr>
        <w:t>左右设置    背光 开/关    云台复位</w:t>
      </w:r>
    </w:p>
    <w:p>
      <w:pPr>
        <w:pStyle w:val="2"/>
        <w:spacing w:line="189" w:lineRule="auto"/>
        <w:ind w:left="3768"/>
      </w:pPr>
      <w:r>
        <w:pict>
          <v:shape id="_x0000_s1062" o:spid="_x0000_s1062" o:spt="202" type="#_x0000_t202" style="position:absolute;left:0pt;margin-left:709.2pt;margin-top:-0.8pt;height:16.65pt;width:5.05pt;z-index:2517176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z w:val="13"/>
                      <w:szCs w:val="13"/>
                    </w:rPr>
                    <w:t>8</w:t>
                  </w:r>
                </w:p>
                <w:p>
                  <w:pPr>
                    <w:pStyle w:val="2"/>
                    <w:spacing w:before="67" w:line="17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z w:val="13"/>
                      <w:szCs w:val="13"/>
                    </w:rPr>
                    <w:t>9</w:t>
                  </w:r>
                </w:p>
              </w:txbxContent>
            </v:textbox>
          </v:shape>
        </w:pict>
      </w:r>
      <w:r>
        <w:rPr>
          <w:color w:val="231F20"/>
        </w:rPr>
        <w:t>1080P60, 1080P59.94, 1080P50, 1080I60,</w:t>
      </w:r>
    </w:p>
    <w:p>
      <w:pPr>
        <w:pStyle w:val="2"/>
        <w:spacing w:before="34" w:line="190" w:lineRule="auto"/>
        <w:ind w:left="3768"/>
      </w:pPr>
      <w:r>
        <w:pict>
          <v:shape id="_x0000_s1063" o:spid="_x0000_s1063" o:spt="202" type="#_x0000_t202" style="position:absolute;left:0pt;margin-left:149.35pt;margin-top:-0.15pt;height:354.9pt;width:30.5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2" w:lineRule="auto"/>
                    <w:ind w:left="2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信号系统</w:t>
                  </w:r>
                </w:p>
                <w:p>
                  <w:pPr>
                    <w:spacing w:before="130" w:line="191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传感器</w:t>
                  </w:r>
                </w:p>
                <w:p>
                  <w:pPr>
                    <w:spacing w:before="38" w:line="254" w:lineRule="auto"/>
                    <w:ind w:left="21" w:right="23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扫描方式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镜头</w:t>
                  </w:r>
                </w:p>
                <w:p>
                  <w:pPr>
                    <w:spacing w:before="2" w:line="256" w:lineRule="auto"/>
                    <w:ind w:left="20" w:right="231" w:firstLine="1"/>
                    <w:jc w:val="both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数字变焦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最低照度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快门</w:t>
                  </w:r>
                </w:p>
                <w:p>
                  <w:pPr>
                    <w:spacing w:before="1" w:line="192" w:lineRule="auto"/>
                    <w:ind w:left="3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8"/>
                      <w:szCs w:val="8"/>
                    </w:rPr>
                    <w:t>白平衡</w:t>
                  </w:r>
                </w:p>
                <w:p>
                  <w:pPr>
                    <w:spacing w:before="38" w:line="256" w:lineRule="auto"/>
                    <w:ind w:left="21" w:right="231" w:firstLine="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背光补偿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数字降噪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信噪比</w:t>
                  </w:r>
                </w:p>
                <w:p>
                  <w:pPr>
                    <w:spacing w:before="1" w:line="191" w:lineRule="auto"/>
                    <w:ind w:left="22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水平视场角</w:t>
                  </w:r>
                </w:p>
                <w:p>
                  <w:pPr>
                    <w:spacing w:before="38" w:line="191" w:lineRule="auto"/>
                    <w:ind w:left="23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垂直视场角</w:t>
                  </w:r>
                </w:p>
                <w:p>
                  <w:pPr>
                    <w:spacing w:before="38" w:line="220" w:lineRule="auto"/>
                    <w:ind w:left="22" w:right="5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水平转动范围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垂直转动范围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水平转动速度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范围</w:t>
                  </w:r>
                </w:p>
                <w:p>
                  <w:pPr>
                    <w:spacing w:line="191" w:lineRule="auto"/>
                    <w:ind w:left="23" w:right="5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垂直转动速度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范围</w:t>
                  </w:r>
                </w:p>
                <w:p>
                  <w:pPr>
                    <w:spacing w:before="21" w:line="191" w:lineRule="auto"/>
                    <w:ind w:left="22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水平垂直翻转</w:t>
                  </w:r>
                </w:p>
                <w:p>
                  <w:pPr>
                    <w:spacing w:before="38" w:line="192" w:lineRule="auto"/>
                    <w:ind w:left="26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图像冻结</w:t>
                  </w:r>
                </w:p>
                <w:p>
                  <w:pPr>
                    <w:spacing w:before="36" w:line="256" w:lineRule="auto"/>
                    <w:ind w:left="21" w:right="14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预置位数量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预置位精度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音频特性</w:t>
                  </w:r>
                </w:p>
                <w:p>
                  <w:pPr>
                    <w:spacing w:before="4" w:line="253" w:lineRule="auto"/>
                    <w:ind w:left="22" w:right="14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麦克风阵列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音频输入</w:t>
                  </w:r>
                </w:p>
                <w:p>
                  <w:pPr>
                    <w:pStyle w:val="2"/>
                    <w:spacing w:before="2" w:line="252" w:lineRule="auto"/>
                    <w:ind w:left="21" w:right="231" w:firstLine="1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音频输出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</w:rPr>
                    <w:t>USB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5"/>
                    </w:rPr>
                    <w:t>特性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操作系统</w:t>
                  </w:r>
                </w:p>
                <w:p>
                  <w:pPr>
                    <w:pStyle w:val="2"/>
                    <w:spacing w:before="1" w:line="237" w:lineRule="auto"/>
                    <w:ind w:left="24" w:right="20" w:hanging="3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色彩空间</w:t>
                  </w:r>
                  <w:r>
                    <w:rPr>
                      <w:color w:val="231F20"/>
                      <w:spacing w:val="8"/>
                    </w:rPr>
                    <w:t>/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压缩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</w:rPr>
                    <w:t>USB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3"/>
                    </w:rPr>
                    <w:t>音频</w:t>
                  </w:r>
                </w:p>
                <w:p>
                  <w:pPr>
                    <w:pStyle w:val="2"/>
                    <w:spacing w:before="31" w:line="256" w:lineRule="auto"/>
                    <w:ind w:left="25" w:right="72"/>
                    <w:jc w:val="both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USB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</w:rPr>
                    <w:t>视频协议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</w:rPr>
                    <w:t>UVC</w:t>
                  </w:r>
                  <w:r>
                    <w:rPr>
                      <w:color w:val="231F20"/>
                      <w:spacing w:val="7"/>
                    </w:rPr>
                    <w:t xml:space="preserve"> </w:t>
                  </w:r>
                  <w:r>
                    <w:rPr>
                      <w:color w:val="231F20"/>
                    </w:rPr>
                    <w:t>PTZ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</w:rPr>
                    <w:t>控制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网络特性</w:t>
                  </w:r>
                </w:p>
                <w:p>
                  <w:pPr>
                    <w:spacing w:before="2" w:line="191" w:lineRule="auto"/>
                    <w:ind w:left="2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视频编码标准</w:t>
                  </w:r>
                </w:p>
                <w:p>
                  <w:pPr>
                    <w:spacing w:before="38" w:line="207" w:lineRule="auto"/>
                    <w:ind w:left="21" w:right="23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视频码流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第—码流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分辨率</w:t>
                  </w:r>
                </w:p>
                <w:p>
                  <w:pPr>
                    <w:spacing w:before="1" w:line="192" w:lineRule="auto"/>
                    <w:ind w:left="22" w:right="23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第二码流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分辨率</w:t>
                  </w:r>
                </w:p>
                <w:p>
                  <w:pPr>
                    <w:spacing w:before="21" w:line="192" w:lineRule="auto"/>
                    <w:ind w:left="2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码率</w:t>
                  </w:r>
                </w:p>
                <w:p>
                  <w:pPr>
                    <w:spacing w:before="36" w:line="256" w:lineRule="auto"/>
                    <w:ind w:left="25" w:right="231" w:hanging="4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码率控制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  <w:sz w:val="8"/>
                      <w:szCs w:val="8"/>
                    </w:rPr>
                    <w:t>帧率</w:t>
                  </w:r>
                </w:p>
                <w:p>
                  <w:pPr>
                    <w:spacing w:before="1" w:line="256" w:lineRule="auto"/>
                    <w:ind w:left="23" w:right="5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音频压缩标准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音频压缩码率</w:t>
                  </w:r>
                </w:p>
                <w:p>
                  <w:pPr>
                    <w:spacing w:before="41" w:line="191" w:lineRule="auto"/>
                    <w:ind w:left="2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支持协议</w:t>
                  </w:r>
                </w:p>
                <w:p>
                  <w:pPr>
                    <w:spacing w:before="78" w:line="246" w:lineRule="auto"/>
                    <w:ind w:left="22" w:right="51"/>
                    <w:jc w:val="both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输入输出接口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音频输入接口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音频输出接口</w:t>
                  </w:r>
                </w:p>
              </w:txbxContent>
            </v:textbox>
          </v:shape>
        </w:pict>
      </w:r>
      <w:r>
        <w:rPr>
          <w:color w:val="231F20"/>
        </w:rPr>
        <w:t>1080I59.94, 1080I50, 1080P30, 108</w:t>
      </w:r>
      <w:r>
        <w:rPr>
          <w:color w:val="231F20"/>
          <w:spacing w:val="-1"/>
        </w:rPr>
        <w:t>0P29.97,</w:t>
      </w:r>
    </w:p>
    <w:p>
      <w:pPr>
        <w:pStyle w:val="2"/>
        <w:spacing w:before="33" w:line="252" w:lineRule="auto"/>
        <w:ind w:left="3764" w:right="11691" w:firstLine="3"/>
        <w:rPr>
          <w:rFonts w:ascii="微软雅黑" w:hAnsi="微软雅黑" w:eastAsia="微软雅黑" w:cs="微软雅黑"/>
        </w:rPr>
      </w:pPr>
      <w:r>
        <mc:AlternateContent>
          <mc:Choice Requires="wps">
            <w:drawing>
              <wp:anchor distT="0" distB="0" distL="0" distR="0" simplePos="0" relativeHeight="251730944" behindDoc="0" locked="0" layoutInCell="1" allowOverlap="1">
                <wp:simplePos x="0" y="0"/>
                <wp:positionH relativeFrom="column">
                  <wp:posOffset>5082540</wp:posOffset>
                </wp:positionH>
                <wp:positionV relativeFrom="paragraph">
                  <wp:posOffset>220345</wp:posOffset>
                </wp:positionV>
                <wp:extent cx="100330" cy="76200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5082786" y="220444"/>
                          <a:ext cx="100330" cy="7620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33" w:line="188" w:lineRule="auto"/>
                              <w:ind w:left="20"/>
                              <w:rPr>
                                <w:sz w:val="7"/>
                                <w:szCs w:val="7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60303"/>
                                <w:spacing w:val="-4"/>
                                <w:sz w:val="7"/>
                                <w:szCs w:val="7"/>
                              </w:rPr>
                              <w:t>176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" o:spid="_x0000_s1026" o:spt="202" type="#_x0000_t202" style="position:absolute;left:0pt;margin-left:400.2pt;margin-top:17.35pt;height:6pt;width:7.9pt;rotation:-5898240f;z-index:251730944;mso-width-relative:page;mso-height-relative:page;" filled="f" stroked="f" coordsize="21600,21600" o:gfxdata="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Duz/qNgAAAAJAQAADwAAAAAA&#10;AAABACAAAAAiAAAAZHJzL2Rvd25yZXYueG1sUEsBAhQAFAAAAAgAh07iQCSRmNZMAgAAnwQAAA4A&#10;AAAAAAAAAQAgAAAAJwEAAGRycy9lMm9Eb2MueG1sUEsFBgAAAAAGAAYAWQEAAOUFAAAAAA=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33" w:line="188" w:lineRule="auto"/>
                        <w:ind w:left="20"/>
                        <w:rPr>
                          <w:sz w:val="7"/>
                          <w:szCs w:val="7"/>
                        </w:rPr>
                      </w:pPr>
                      <w:r>
                        <w:rPr>
                          <w:b/>
                          <w:bCs/>
                          <w:color w:val="060303"/>
                          <w:spacing w:val="-4"/>
                          <w:sz w:val="7"/>
                          <w:szCs w:val="7"/>
                        </w:rPr>
                        <w:t>176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64" o:spid="_x0000_s1064" o:spt="202" type="#_x0000_t202" style="position:absolute;left:0pt;margin-left:742.3pt;margin-top:-0.6pt;height:11.05pt;width:45.2pt;z-index:2516787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80" w:lineRule="auto"/>
                    <w:ind w:left="20"/>
                    <w:rPr>
                      <w:rFonts w:ascii="微软雅黑" w:hAnsi="微软雅黑" w:eastAsia="微软雅黑" w:cs="微软雅黑"/>
                      <w:sz w:val="7"/>
                      <w:szCs w:val="7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7"/>
                      <w:szCs w:val="7"/>
                    </w:rPr>
                    <w:t>自动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w w:val="102"/>
                      <w:sz w:val="7"/>
                      <w:szCs w:val="7"/>
                    </w:rPr>
                    <w:t xml:space="preserve"> 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  <w:sz w:val="7"/>
                      <w:szCs w:val="7"/>
                    </w:rPr>
                    <w:t>远端    近端    手动</w:t>
                  </w:r>
                </w:p>
                <w:p>
                  <w:pPr>
                    <w:spacing w:before="11" w:line="184" w:lineRule="auto"/>
                    <w:ind w:left="389"/>
                    <w:rPr>
                      <w:rFonts w:ascii="微软雅黑" w:hAnsi="微软雅黑" w:eastAsia="微软雅黑" w:cs="微软雅黑"/>
                      <w:sz w:val="6"/>
                      <w:szCs w:val="6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6"/>
                      <w:szCs w:val="6"/>
                    </w:rPr>
                    <w:t>聚焦</w:t>
                  </w:r>
                </w:p>
              </w:txbxContent>
            </v:textbox>
          </v:shape>
        </w:pict>
      </w:r>
      <w:r>
        <w:pict>
          <v:shape id="_x0000_s1065" o:spid="_x0000_s1065" o:spt="202" type="#_x0000_t202" style="position:absolute;left:0pt;margin-left:63.2pt;margin-top:2.8pt;height:11.15pt;width:41.85pt;z-index:2516858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211" w:lineRule="auto"/>
                    <w:ind w:left="20"/>
                    <w:outlineLvl w:val="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3"/>
                      <w:sz w:val="16"/>
                      <w:szCs w:val="16"/>
                    </w:rPr>
                    <w:t>外观与接口</w:t>
                  </w:r>
                </w:p>
              </w:txbxContent>
            </v:textbox>
          </v:shape>
        </w:pict>
      </w:r>
      <w:r>
        <w:pict>
          <v:shape id="_x0000_s1066" o:spid="_x0000_s1066" o:spt="202" type="#_x0000_t202" style="position:absolute;left:0pt;margin-left:442.35pt;margin-top:16pt;height:7pt;width:5.05pt;z-index:2517422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1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b/>
                      <w:bCs/>
                      <w:color w:val="FFFFFF"/>
                      <w:sz w:val="11"/>
                      <w:szCs w:val="11"/>
                    </w:rPr>
                    <w:t>3</w:t>
                  </w:r>
                </w:p>
              </w:txbxContent>
            </v:textbox>
          </v:shape>
        </w:pict>
      </w:r>
      <w:r>
        <w:rPr>
          <w:color w:val="231F20"/>
        </w:rPr>
        <w:t>1080P25, 720P60, 720P59.94, 720P50</w:t>
      </w:r>
      <w:r>
        <w:rPr>
          <w:color w:val="231F20"/>
          <w:spacing w:val="16"/>
          <w:w w:val="102"/>
        </w:rPr>
        <w:t xml:space="preserve"> </w:t>
      </w:r>
      <w:r>
        <w:rPr>
          <w:color w:val="231F20"/>
          <w:spacing w:val="3"/>
        </w:rPr>
        <w:t>1/2.8</w:t>
      </w:r>
      <w:r>
        <w:rPr>
          <w:rFonts w:ascii="微软雅黑" w:hAnsi="微软雅黑" w:eastAsia="微软雅黑" w:cs="微软雅黑"/>
          <w:color w:val="231F20"/>
          <w:spacing w:val="3"/>
        </w:rPr>
        <w:t>英寸</w:t>
      </w:r>
      <w:r>
        <w:rPr>
          <w:color w:val="231F20"/>
          <w:spacing w:val="3"/>
        </w:rPr>
        <w:t xml:space="preserve">, </w:t>
      </w:r>
      <w:r>
        <w:rPr>
          <w:color w:val="231F20"/>
        </w:rPr>
        <w:t>CMOS</w:t>
      </w:r>
      <w:r>
        <w:rPr>
          <w:color w:val="231F20"/>
          <w:spacing w:val="3"/>
        </w:rPr>
        <w:t>,</w:t>
      </w:r>
      <w:r>
        <w:rPr>
          <w:color w:val="231F20"/>
          <w:spacing w:val="24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3"/>
        </w:rPr>
        <w:t>有效像素</w:t>
      </w:r>
      <w:r>
        <w:rPr>
          <w:color w:val="231F20"/>
          <w:spacing w:val="3"/>
        </w:rPr>
        <w:t>: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3"/>
        </w:rPr>
        <w:t>207</w:t>
      </w:r>
      <w:r>
        <w:rPr>
          <w:rFonts w:ascii="微软雅黑" w:hAnsi="微软雅黑" w:eastAsia="微软雅黑" w:cs="微软雅黑"/>
          <w:color w:val="231F20"/>
          <w:spacing w:val="3"/>
        </w:rPr>
        <w:t>万</w:t>
      </w:r>
      <w:r>
        <w:rPr>
          <w:rFonts w:ascii="微软雅黑" w:hAnsi="微软雅黑" w:eastAsia="微软雅黑" w:cs="微软雅黑"/>
          <w:color w:val="231F20"/>
        </w:rPr>
        <w:t xml:space="preserve">    </w:t>
      </w:r>
      <w:r>
        <w:rPr>
          <w:rFonts w:ascii="微软雅黑" w:hAnsi="微软雅黑" w:eastAsia="微软雅黑" w:cs="微软雅黑"/>
          <w:color w:val="231F20"/>
          <w:spacing w:val="7"/>
        </w:rPr>
        <w:t>逐行</w:t>
      </w:r>
    </w:p>
    <w:p>
      <w:pPr>
        <w:pStyle w:val="2"/>
        <w:spacing w:before="29" w:line="331" w:lineRule="auto"/>
        <w:ind w:left="3768" w:right="11819"/>
      </w:pPr>
      <w:r>
        <mc:AlternateContent>
          <mc:Choice Requires="wps">
            <w:drawing>
              <wp:anchor distT="0" distB="0" distL="0" distR="0" simplePos="0" relativeHeight="251729920" behindDoc="0" locked="0" layoutInCell="1" allowOverlap="1">
                <wp:simplePos x="0" y="0"/>
                <wp:positionH relativeFrom="column">
                  <wp:posOffset>4846955</wp:posOffset>
                </wp:positionH>
                <wp:positionV relativeFrom="paragraph">
                  <wp:posOffset>80010</wp:posOffset>
                </wp:positionV>
                <wp:extent cx="100330" cy="76200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4847518" y="80527"/>
                          <a:ext cx="100330" cy="7620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33" w:line="188" w:lineRule="auto"/>
                              <w:ind w:left="20"/>
                              <w:rPr>
                                <w:sz w:val="7"/>
                                <w:szCs w:val="7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60303"/>
                                <w:spacing w:val="-4"/>
                                <w:sz w:val="7"/>
                                <w:szCs w:val="7"/>
                              </w:rPr>
                              <w:t>140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" o:spid="_x0000_s1026" o:spt="202" type="#_x0000_t202" style="position:absolute;left:0pt;margin-left:381.65pt;margin-top:6.3pt;height:6pt;width:7.9pt;rotation:-5898240f;z-index:251729920;mso-width-relative:page;mso-height-relative:page;" filled="f" stroked="f" coordsize="21600,21600" o:gfxdata="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Tw2A7YAAAACQEAAA8AAAAAAAAA&#10;AQAgAAAAIgAAAGRycy9kb3ducmV2LnhtbFBLAQIUABQAAAAIAIdO4kDVvLd1SgIAAJ4EAAAOAAAA&#10;AAAAAAEAIAAAACcBAABkcnMvZTJvRG9jLnhtbFBLBQYAAAAABgAGAFkBAADj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33" w:line="188" w:lineRule="auto"/>
                        <w:ind w:left="20"/>
                        <w:rPr>
                          <w:sz w:val="7"/>
                          <w:szCs w:val="7"/>
                        </w:rPr>
                      </w:pPr>
                      <w:r>
                        <w:rPr>
                          <w:b/>
                          <w:bCs/>
                          <w:color w:val="060303"/>
                          <w:spacing w:val="-4"/>
                          <w:sz w:val="7"/>
                          <w:szCs w:val="7"/>
                        </w:rPr>
                        <w:t>140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231F20"/>
          <w:spacing w:val="-1"/>
        </w:rPr>
        <w:t>12x, f=3.5mm~42.3mm, F1.8~F2.8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2"/>
        </w:rPr>
        <w:t>16x</w:t>
      </w:r>
    </w:p>
    <w:p>
      <w:pPr>
        <w:pStyle w:val="2"/>
        <w:spacing w:before="7" w:line="300" w:lineRule="auto"/>
        <w:ind w:left="3767" w:right="12153" w:hanging="3"/>
      </w:pPr>
      <w:r>
        <w:pict>
          <v:shape id="_x0000_s1067" o:spid="_x0000_s1067" o:spt="202" type="#_x0000_t202" style="position:absolute;left:0pt;margin-left:701.05pt;margin-top:-1.35pt;height:12.55pt;width:10.9pt;z-index:2517043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2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编号</w:t>
                  </w:r>
                </w:p>
                <w:p>
                  <w:pPr>
                    <w:pStyle w:val="2"/>
                    <w:spacing w:before="27" w:line="184" w:lineRule="auto"/>
                    <w:ind w:left="23"/>
                  </w:pPr>
                  <w:r>
                    <w:rPr>
                      <w:color w:val="231F20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68" o:spid="_x0000_s1068" o:spt="202" type="#_x0000_t202" style="position:absolute;left:0pt;margin-left:715.7pt;margin-top:-1.3pt;height:116.3pt;width:24.35pt;z-index:25166643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8" w:line="202" w:lineRule="auto"/>
                    <w:ind w:left="20" w:right="196"/>
                    <w:jc w:val="both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功能键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待机键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数字键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</w:rPr>
                    <w:t>*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>键</w:t>
                  </w:r>
                </w:p>
                <w:p>
                  <w:pPr>
                    <w:pStyle w:val="2"/>
                    <w:spacing w:line="199" w:lineRule="auto"/>
                    <w:ind w:left="24" w:right="20" w:hanging="3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设预置位键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</w:rPr>
                    <w:t>HOME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4"/>
                    </w:rPr>
                    <w:t>键</w:t>
                  </w:r>
                </w:p>
                <w:p>
                  <w:pPr>
                    <w:spacing w:before="2" w:line="191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返回键</w:t>
                  </w:r>
                </w:p>
                <w:p>
                  <w:pPr>
                    <w:spacing w:before="5" w:line="192" w:lineRule="auto"/>
                    <w:ind w:left="22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变焦键</w:t>
                  </w:r>
                </w:p>
                <w:p>
                  <w:pPr>
                    <w:spacing w:before="61" w:line="191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左右设置键</w:t>
                  </w:r>
                </w:p>
                <w:p>
                  <w:pPr>
                    <w:pStyle w:val="2"/>
                    <w:spacing w:before="61" w:line="197" w:lineRule="auto"/>
                    <w:ind w:left="20" w:right="199"/>
                    <w:jc w:val="both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聚焦键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摄像机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选择键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  <w:spacing w:val="-4"/>
                    </w:rPr>
                    <w:t>#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-4"/>
                    </w:rPr>
                    <w:t>键</w:t>
                  </w:r>
                </w:p>
                <w:p>
                  <w:pPr>
                    <w:spacing w:before="4" w:line="200" w:lineRule="auto"/>
                    <w:ind w:left="20" w:right="20"/>
                    <w:jc w:val="both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红外地址键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清预置位键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云台控制键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菜单键</w:t>
                  </w:r>
                </w:p>
                <w:p>
                  <w:pPr>
                    <w:spacing w:before="2" w:line="199" w:lineRule="auto"/>
                    <w:ind w:left="22" w:righ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背光补偿键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云台复位键</w:t>
                  </w:r>
                </w:p>
              </w:txbxContent>
            </v:textbox>
          </v:shape>
        </w:pict>
      </w:r>
      <w:r>
        <w:pict>
          <v:shape id="_x0000_s1069" o:spid="_x0000_s1069" o:spt="202" type="#_x0000_t202" style="position:absolute;left:0pt;margin-left:744.05pt;margin-top:-1.3pt;height:155.95pt;width:8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1" w:lineRule="auto"/>
                    <w:ind w:left="2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说明</w:t>
                  </w:r>
                </w:p>
                <w:p>
                  <w:pPr>
                    <w:spacing w:before="8" w:line="198" w:lineRule="auto"/>
                    <w:ind w:left="21" w:right="602" w:hanging="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按下后摄像机进入待机模式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w w:val="101"/>
                      <w:sz w:val="8"/>
                      <w:szCs w:val="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设置预置位或调用预置位</w:t>
                  </w:r>
                </w:p>
                <w:p>
                  <w:pPr>
                    <w:spacing w:before="2" w:line="186" w:lineRule="auto"/>
                    <w:ind w:left="22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与其他按键配合使用</w:t>
                  </w:r>
                </w:p>
                <w:p>
                  <w:pPr>
                    <w:pStyle w:val="2"/>
                    <w:spacing w:line="215" w:lineRule="auto"/>
                    <w:ind w:left="21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设置预置位:设预置</w:t>
                  </w:r>
                  <w:r>
                    <w:rPr>
                      <w:color w:val="231F20"/>
                      <w:spacing w:val="9"/>
                    </w:rPr>
                    <w:t>+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数字键  (</w:t>
                  </w:r>
                  <w:r>
                    <w:rPr>
                      <w:color w:val="231F20"/>
                      <w:spacing w:val="9"/>
                    </w:rPr>
                    <w:t>0-9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)</w:t>
                  </w:r>
                </w:p>
                <w:p>
                  <w:pPr>
                    <w:spacing w:line="191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确认所选菜单或按下后云台回到中间位置</w:t>
                  </w:r>
                </w:p>
                <w:p>
                  <w:pPr>
                    <w:pStyle w:val="2"/>
                    <w:spacing w:before="6" w:line="197" w:lineRule="auto"/>
                    <w:ind w:left="20" w:right="481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按下后</w:t>
                  </w:r>
                  <w:r>
                    <w:rPr>
                      <w:color w:val="231F20"/>
                    </w:rPr>
                    <w:t>OSD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菜单返回到上—级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 xml:space="preserve">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慢速或快速将镜头拉广角</w:t>
                  </w:r>
                  <w:r>
                    <w:rPr>
                      <w:color w:val="231F20"/>
                      <w:spacing w:val="9"/>
                    </w:rPr>
                    <w:t>/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窄角</w:t>
                  </w:r>
                </w:p>
                <w:p>
                  <w:pPr>
                    <w:pStyle w:val="2"/>
                    <w:spacing w:line="192" w:lineRule="auto"/>
                    <w:ind w:left="24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6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31F20"/>
                      <w:spacing w:val="-17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</w:rPr>
                    <w:t>同时按左右设置键</w:t>
                  </w:r>
                  <w:r>
                    <w:rPr>
                      <w:color w:val="231F20"/>
                      <w:spacing w:val="6"/>
                    </w:rPr>
                    <w:t xml:space="preserve">+1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</w:rPr>
                    <w:t>(标准水平方向)</w:t>
                  </w:r>
                </w:p>
                <w:p>
                  <w:pPr>
                    <w:pStyle w:val="2"/>
                    <w:spacing w:line="217" w:lineRule="auto"/>
                    <w:ind w:left="20" w:right="99" w:firstLine="4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Wingdings" w:hAnsi="Wingdings" w:eastAsia="Wingdings" w:cs="Wingdings"/>
                      <w:color w:val="231F20"/>
                      <w:spacing w:val="6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31F20"/>
                      <w:spacing w:val="-17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</w:rPr>
                    <w:t>同时按左右设置键</w:t>
                  </w:r>
                  <w:r>
                    <w:rPr>
                      <w:color w:val="231F20"/>
                      <w:spacing w:val="6"/>
                    </w:rPr>
                    <w:t xml:space="preserve">+2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</w:rPr>
                    <w:t>(反向水平方向)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</w:rPr>
                    <w:t>切换聚焦:自动</w:t>
                  </w:r>
                  <w:r>
                    <w:rPr>
                      <w:color w:val="231F20"/>
                      <w:spacing w:val="11"/>
                    </w:rPr>
                    <w:t>/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</w:rPr>
                    <w:t>手动</w:t>
                  </w:r>
                  <w:r>
                    <w:rPr>
                      <w:color w:val="231F20"/>
                      <w:spacing w:val="11"/>
                    </w:rPr>
                    <w:t>/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</w:rPr>
                    <w:t>远端</w:t>
                  </w:r>
                  <w:r>
                    <w:rPr>
                      <w:color w:val="231F20"/>
                      <w:spacing w:val="11"/>
                    </w:rPr>
                    <w:t>/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</w:rPr>
                    <w:t>近端聚焦</w:t>
                  </w:r>
                </w:p>
                <w:p>
                  <w:pPr>
                    <w:spacing w:before="40" w:line="192" w:lineRule="auto"/>
                    <w:ind w:left="2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选择需要控制的摄像机</w:t>
                  </w:r>
                </w:p>
                <w:p>
                  <w:pPr>
                    <w:spacing w:before="60" w:line="186" w:lineRule="auto"/>
                    <w:ind w:left="22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与其他按键配合使用</w:t>
                  </w:r>
                </w:p>
                <w:p>
                  <w:pPr>
                    <w:pStyle w:val="2"/>
                    <w:spacing w:line="200" w:lineRule="auto"/>
                    <w:ind w:left="25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2"/>
                    </w:rPr>
                    <w:t>[*+</w:t>
                  </w:r>
                  <w:r>
                    <w:rPr>
                      <w:color w:val="231F20"/>
                      <w:spacing w:val="-1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#</w:t>
                  </w:r>
                  <w:r>
                    <w:rPr>
                      <w:color w:val="231F20"/>
                      <w:spacing w:val="2"/>
                    </w:rPr>
                    <w:t>+F1/F2/F3/F4]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 xml:space="preserve">:  </w:t>
                  </w:r>
                  <w:r>
                    <w:rPr>
                      <w:color w:val="231F20"/>
                      <w:spacing w:val="1"/>
                    </w:rPr>
                    <w:t>1/2/3/4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号地址</w:t>
                  </w:r>
                </w:p>
                <w:p>
                  <w:pPr>
                    <w:pStyle w:val="2"/>
                    <w:spacing w:before="1" w:line="203" w:lineRule="auto"/>
                    <w:ind w:left="20" w:right="20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</w:rPr>
                    <w:t>清除预置位 (清预置位</w:t>
                  </w:r>
                  <w:r>
                    <w:rPr>
                      <w:color w:val="231F20"/>
                      <w:spacing w:val="7"/>
                    </w:rPr>
                    <w:t>+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</w:rPr>
                    <w:t>对应预置位数字键)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5"/>
                      <w:w w:val="101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按下后云台按箭头指示方向移动</w:t>
                  </w:r>
                </w:p>
                <w:p>
                  <w:pPr>
                    <w:pStyle w:val="2"/>
                    <w:spacing w:before="6" w:line="185" w:lineRule="auto"/>
                    <w:ind w:left="20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</w:rPr>
                    <w:t>按下后进入或退出</w:t>
                  </w:r>
                  <w:r>
                    <w:rPr>
                      <w:color w:val="231F20"/>
                    </w:rPr>
                    <w:t>OSD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0"/>
                    </w:rPr>
                    <w:t>菜单</w:t>
                  </w:r>
                </w:p>
                <w:p>
                  <w:pPr>
                    <w:pStyle w:val="2"/>
                    <w:spacing w:before="1" w:line="216" w:lineRule="auto"/>
                    <w:ind w:left="20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12"/>
                    </w:rPr>
                    <w:t>打开</w:t>
                  </w:r>
                  <w:r>
                    <w:rPr>
                      <w:color w:val="231F20"/>
                      <w:spacing w:val="12"/>
                    </w:rPr>
                    <w:t>/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2"/>
                    </w:rPr>
                    <w:t>关闭背光补偿(循环作用)</w:t>
                  </w:r>
                </w:p>
                <w:p>
                  <w:pPr>
                    <w:spacing w:line="186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按下后云台开始自检</w:t>
                  </w:r>
                </w:p>
                <w:p>
                  <w:pPr>
                    <w:pStyle w:val="2"/>
                    <w:spacing w:before="1" w:line="193" w:lineRule="auto"/>
                    <w:ind w:left="25" w:right="465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2"/>
                    </w:rPr>
                    <w:t>[*]+[</w:t>
                  </w:r>
                  <w:r>
                    <w:rPr>
                      <w:color w:val="231F20"/>
                      <w:spacing w:val="3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#</w:t>
                  </w:r>
                  <w:r>
                    <w:rPr>
                      <w:color w:val="231F20"/>
                      <w:spacing w:val="2"/>
                    </w:rPr>
                    <w:t>]+[1]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: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 </w:t>
                  </w:r>
                  <w:r>
                    <w:rPr>
                      <w:color w:val="231F20"/>
                    </w:rPr>
                    <w:t>OSD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菜单默认英文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2"/>
                    </w:rPr>
                    <w:t>[*]+[</w:t>
                  </w:r>
                  <w:r>
                    <w:rPr>
                      <w:color w:val="231F20"/>
                      <w:spacing w:val="3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#</w:t>
                  </w:r>
                  <w:r>
                    <w:rPr>
                      <w:color w:val="231F20"/>
                      <w:spacing w:val="2"/>
                    </w:rPr>
                    <w:t>]+[3]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: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  </w:t>
                  </w:r>
                  <w:r>
                    <w:rPr>
                      <w:color w:val="231F20"/>
                    </w:rPr>
                    <w:t>OSD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>菜单默认中文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5"/>
                    </w:rPr>
                    <w:t>[*]+[</w:t>
                  </w:r>
                  <w:r>
                    <w:rPr>
                      <w:color w:val="231F20"/>
                      <w:spacing w:val="-7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#</w:t>
                  </w:r>
                  <w:r>
                    <w:rPr>
                      <w:color w:val="231F20"/>
                      <w:spacing w:val="5"/>
                    </w:rPr>
                    <w:t>]+[4]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:显示当前</w:t>
                  </w:r>
                  <w:r>
                    <w:rPr>
                      <w:color w:val="231F20"/>
                    </w:rPr>
                    <w:t>IP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地址</w:t>
                  </w:r>
                </w:p>
                <w:p>
                  <w:pPr>
                    <w:pStyle w:val="2"/>
                    <w:spacing w:line="192" w:lineRule="auto"/>
                    <w:ind w:left="25" w:right="447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5"/>
                    </w:rPr>
                    <w:t>[*]+[</w:t>
                  </w:r>
                  <w:r>
                    <w:rPr>
                      <w:color w:val="231F20"/>
                      <w:spacing w:val="2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#</w:t>
                  </w:r>
                  <w:r>
                    <w:rPr>
                      <w:color w:val="231F20"/>
                      <w:spacing w:val="5"/>
                    </w:rPr>
                    <w:t>]+[6]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:快速恢复默认设置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5"/>
                    </w:rPr>
                    <w:t>[*]+[</w:t>
                  </w:r>
                  <w:r>
                    <w:rPr>
                      <w:color w:val="231F20"/>
                      <w:spacing w:val="2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#</w:t>
                  </w:r>
                  <w:r>
                    <w:rPr>
                      <w:color w:val="231F20"/>
                      <w:spacing w:val="5"/>
                    </w:rPr>
                    <w:t>]+[8]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:查看摄像机版本号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5"/>
                    </w:rPr>
                    <w:t>[*]+[</w:t>
                  </w:r>
                  <w:r>
                    <w:rPr>
                      <w:color w:val="231F20"/>
                      <w:spacing w:val="-8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#</w:t>
                  </w:r>
                  <w:r>
                    <w:rPr>
                      <w:color w:val="231F20"/>
                      <w:spacing w:val="5"/>
                    </w:rPr>
                    <w:t>]+[9]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:快速设置倒装</w:t>
                  </w:r>
                </w:p>
                <w:p>
                  <w:pPr>
                    <w:pStyle w:val="2"/>
                    <w:spacing w:line="234" w:lineRule="auto"/>
                    <w:ind w:left="25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5"/>
                    </w:rPr>
                    <w:t>[*]+[</w:t>
                  </w:r>
                  <w:r>
                    <w:rPr>
                      <w:color w:val="231F20"/>
                      <w:spacing w:val="6"/>
                      <w:w w:val="102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#</w:t>
                  </w:r>
                  <w:r>
                    <w:rPr>
                      <w:color w:val="231F20"/>
                      <w:spacing w:val="5"/>
                    </w:rPr>
                    <w:t>]+[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手动</w:t>
                  </w:r>
                  <w:r>
                    <w:rPr>
                      <w:color w:val="231F20"/>
                      <w:spacing w:val="5"/>
                    </w:rPr>
                    <w:t>]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:恢复默认</w:t>
                  </w:r>
                  <w:r>
                    <w:rPr>
                      <w:color w:val="231F20"/>
                    </w:rPr>
                    <w:t>IP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地址</w:t>
                  </w:r>
                </w:p>
              </w:txbxContent>
            </v:textbox>
          </v:shape>
        </w:pict>
      </w:r>
      <w:r>
        <w:rPr>
          <w:color w:val="231F20"/>
        </w:rPr>
        <w:t>0.5 Lux @ (F2.0,AGC ON)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1"/>
        </w:rPr>
        <w:t>1/30s~1/10000s</w:t>
      </w:r>
    </w:p>
    <w:p>
      <w:pPr>
        <w:pStyle w:val="2"/>
        <w:spacing w:line="61" w:lineRule="exact"/>
        <w:ind w:left="14040"/>
      </w:pPr>
      <w:r>
        <w:rPr>
          <w:color w:val="231F20"/>
          <w:position w:val="-1"/>
        </w:rPr>
        <w:t>2</w:t>
      </w:r>
    </w:p>
    <w:p>
      <w:pPr>
        <w:spacing w:before="1" w:line="249" w:lineRule="auto"/>
        <w:ind w:left="3764" w:right="11539" w:firstLine="11"/>
        <w:rPr>
          <w:rFonts w:ascii="微软雅黑" w:hAnsi="微软雅黑" w:eastAsia="微软雅黑" w:cs="微软雅黑"/>
          <w:sz w:val="8"/>
          <w:szCs w:val="8"/>
        </w:rPr>
      </w:pPr>
      <w:r>
        <w:pict>
          <v:shape id="_x0000_s1070" o:spid="_x0000_s1070" o:spt="202" type="#_x0000_t202" style="position:absolute;left:0pt;margin-left:700.95pt;margin-top:1.45pt;height:23pt;width:4.2pt;z-index:2517155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6" w:lineRule="auto"/>
                    <w:ind w:left="20"/>
                  </w:pPr>
                  <w:r>
                    <w:rPr>
                      <w:color w:val="231F20"/>
                    </w:rPr>
                    <w:t>3</w:t>
                  </w:r>
                </w:p>
                <w:p>
                  <w:pPr>
                    <w:pStyle w:val="2"/>
                    <w:spacing w:before="41" w:line="184" w:lineRule="auto"/>
                    <w:ind w:left="20"/>
                  </w:pPr>
                  <w:r>
                    <w:rPr>
                      <w:color w:val="231F20"/>
                    </w:rPr>
                    <w:t>4</w:t>
                  </w:r>
                </w:p>
                <w:p>
                  <w:pPr>
                    <w:pStyle w:val="2"/>
                    <w:spacing w:before="40" w:line="183" w:lineRule="auto"/>
                    <w:ind w:left="20"/>
                  </w:pPr>
                  <w:r>
                    <w:rPr>
                      <w:color w:val="231F20"/>
                    </w:rPr>
                    <w:t>5</w:t>
                  </w:r>
                </w:p>
                <w:p>
                  <w:pPr>
                    <w:pStyle w:val="2"/>
                    <w:spacing w:before="40" w:line="186" w:lineRule="auto"/>
                    <w:ind w:left="22"/>
                  </w:pPr>
                  <w:r>
                    <w:rPr>
                      <w:color w:val="231F20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071" o:spid="_x0000_s1071" o:spt="202" type="#_x0000_t202" style="position:absolute;left:0pt;margin-left:322.1pt;margin-top:3.2pt;height:3.65pt;width:17.45pt;z-index:2517278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16" w:lineRule="auto"/>
                    <w:ind w:left="20"/>
                    <w:rPr>
                      <w:sz w:val="3"/>
                      <w:szCs w:val="3"/>
                    </w:rPr>
                  </w:pPr>
                  <w:r>
                    <w:rPr>
                      <w:b/>
                      <w:bCs/>
                      <w:color w:val="231F20"/>
                      <w:spacing w:val="1"/>
                      <w:sz w:val="3"/>
                      <w:szCs w:val="3"/>
                    </w:rPr>
                    <w:t>STANDBY   POWER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4"/>
          <w:sz w:val="8"/>
          <w:szCs w:val="8"/>
        </w:rPr>
        <w:t>自动、色温、手动、</w:t>
      </w:r>
      <w:r>
        <w:rPr>
          <w:rFonts w:ascii="微软雅黑" w:hAnsi="微软雅黑" w:eastAsia="微软雅黑" w:cs="微软雅黑"/>
          <w:color w:val="231F20"/>
          <w:spacing w:val="15"/>
          <w:w w:val="102"/>
          <w:sz w:val="8"/>
          <w:szCs w:val="8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4"/>
          <w:sz w:val="8"/>
          <w:szCs w:val="8"/>
        </w:rPr>
        <w:t>—键、室内、室外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支持</w:t>
      </w:r>
    </w:p>
    <w:p>
      <w:pPr>
        <w:pStyle w:val="2"/>
        <w:spacing w:before="1" w:line="200" w:lineRule="auto"/>
        <w:ind w:left="3771" w:right="12398" w:hanging="7"/>
      </w:pPr>
      <w:r>
        <w:rPr>
          <w:color w:val="231F20"/>
          <w:spacing w:val="3"/>
        </w:rPr>
        <w:t>2D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3"/>
        </w:rPr>
        <w:t>&amp;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3"/>
        </w:rPr>
        <w:t xml:space="preserve">3D </w:t>
      </w:r>
      <w:r>
        <w:rPr>
          <w:rFonts w:ascii="微软雅黑" w:hAnsi="微软雅黑" w:eastAsia="微软雅黑" w:cs="微软雅黑"/>
          <w:color w:val="231F20"/>
          <w:spacing w:val="3"/>
        </w:rPr>
        <w:t>数字降噪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≥</w:t>
      </w:r>
      <w:r>
        <w:rPr>
          <w:color w:val="231F20"/>
          <w:spacing w:val="10"/>
        </w:rPr>
        <w:t>55</w:t>
      </w:r>
      <w:r>
        <w:rPr>
          <w:color w:val="231F20"/>
        </w:rPr>
        <w:t>dB</w:t>
      </w:r>
    </w:p>
    <w:p>
      <w:pPr>
        <w:pStyle w:val="2"/>
        <w:spacing w:line="170" w:lineRule="auto"/>
        <w:ind w:left="14041"/>
      </w:pPr>
      <w:r>
        <w:pict>
          <v:shape id="_x0000_s1072" o:spid="_x0000_s1072" o:spt="202" type="#_x0000_t202" style="position:absolute;left:0pt;margin-left:324.3pt;margin-top:0.3pt;height:5.45pt;width:13.85pt;z-index:2517227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94" w:lineRule="auto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b/>
                      <w:bCs/>
                      <w:color w:val="060303"/>
                      <w:spacing w:val="-3"/>
                      <w:sz w:val="7"/>
                      <w:szCs w:val="7"/>
                    </w:rPr>
                    <w:t>Ø141.5</w:t>
                  </w:r>
                </w:p>
              </w:txbxContent>
            </v:textbox>
          </v:shape>
        </w:pict>
      </w:r>
      <w:r>
        <w:rPr>
          <w:color w:val="231F20"/>
        </w:rPr>
        <w:t>7</w:t>
      </w:r>
    </w:p>
    <w:p>
      <w:pPr>
        <w:pStyle w:val="2"/>
        <w:spacing w:before="19" w:line="359" w:lineRule="auto"/>
        <w:ind w:left="3762" w:right="12696" w:firstLine="2"/>
      </w:pPr>
      <w:r>
        <w:pict>
          <v:shape id="_x0000_s1073" o:spid="_x0000_s1073" o:spt="202" type="#_x0000_t202" style="position:absolute;left:0pt;margin-left:701.05pt;margin-top:3.7pt;height:42.75pt;width:6.35pt;z-index:2516930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6" w:lineRule="auto"/>
                    <w:ind w:left="20"/>
                  </w:pPr>
                  <w:r>
                    <w:rPr>
                      <w:color w:val="231F20"/>
                    </w:rPr>
                    <w:t>8</w:t>
                  </w:r>
                </w:p>
                <w:p>
                  <w:pPr>
                    <w:pStyle w:val="2"/>
                    <w:spacing w:before="95" w:line="186" w:lineRule="auto"/>
                    <w:ind w:left="20"/>
                  </w:pPr>
                  <w:r>
                    <w:rPr>
                      <w:color w:val="231F20"/>
                    </w:rPr>
                    <w:t>9</w:t>
                  </w:r>
                </w:p>
                <w:p>
                  <w:pPr>
                    <w:pStyle w:val="2"/>
                    <w:spacing w:before="95" w:line="186" w:lineRule="auto"/>
                    <w:ind w:left="23"/>
                  </w:pPr>
                  <w:r>
                    <w:rPr>
                      <w:color w:val="231F20"/>
                      <w:spacing w:val="-2"/>
                    </w:rPr>
                    <w:t>10</w:t>
                  </w:r>
                </w:p>
                <w:p>
                  <w:pPr>
                    <w:pStyle w:val="2"/>
                    <w:spacing w:before="95" w:line="184" w:lineRule="auto"/>
                    <w:ind w:left="23"/>
                  </w:pPr>
                  <w:r>
                    <w:rPr>
                      <w:color w:val="231F20"/>
                      <w:spacing w:val="-2"/>
                    </w:rPr>
                    <w:t>11</w:t>
                  </w:r>
                </w:p>
                <w:p>
                  <w:pPr>
                    <w:pStyle w:val="2"/>
                    <w:spacing w:before="40" w:line="186" w:lineRule="auto"/>
                    <w:ind w:left="23"/>
                  </w:pPr>
                  <w:r>
                    <w:rPr>
                      <w:color w:val="231F20"/>
                      <w:spacing w:val="-2"/>
                    </w:rPr>
                    <w:t>12</w:t>
                  </w:r>
                </w:p>
                <w:p>
                  <w:pPr>
                    <w:pStyle w:val="2"/>
                    <w:spacing w:before="40" w:line="186" w:lineRule="auto"/>
                    <w:ind w:left="23"/>
                  </w:pPr>
                  <w:r>
                    <w:rPr>
                      <w:color w:val="231F20"/>
                      <w:spacing w:val="-2"/>
                    </w:rPr>
                    <w:t>13</w:t>
                  </w:r>
                </w:p>
              </w:txbxContent>
            </v:textbox>
          </v:shape>
        </w:pict>
      </w:r>
      <w:r>
        <w:rPr>
          <w:color w:val="231F20"/>
          <w:spacing w:val="-4"/>
        </w:rPr>
        <w:t>72.5°~6.9°</w:t>
      </w:r>
      <w:r>
        <w:rPr>
          <w:color w:val="231F20"/>
          <w:spacing w:val="6"/>
          <w:w w:val="101"/>
        </w:rPr>
        <w:t xml:space="preserve"> </w:t>
      </w:r>
      <w:r>
        <w:rPr>
          <w:color w:val="231F20"/>
          <w:spacing w:val="-4"/>
        </w:rPr>
        <w:t>44.8°~3.9°</w:t>
      </w:r>
      <w:r>
        <w:rPr>
          <w:color w:val="231F20"/>
          <w:spacing w:val="8"/>
          <w:w w:val="103"/>
        </w:rPr>
        <w:t xml:space="preserve"> </w:t>
      </w:r>
      <w:r>
        <w:rPr>
          <w:color w:val="231F20"/>
          <w:spacing w:val="-4"/>
        </w:rPr>
        <w:t>±170°</w:t>
      </w:r>
    </w:p>
    <w:p>
      <w:pPr>
        <w:pStyle w:val="2"/>
        <w:spacing w:before="1" w:line="185" w:lineRule="auto"/>
        <w:ind w:left="3764"/>
        <w:rPr>
          <w:rFonts w:ascii="微软雅黑" w:hAnsi="微软雅黑" w:eastAsia="微软雅黑" w:cs="微软雅黑"/>
        </w:rPr>
      </w:pPr>
      <w:r>
        <w:pict>
          <v:shape id="_x0000_s1074" o:spid="_x0000_s1074" o:spt="202" type="#_x0000_t202" style="position:absolute;left:0pt;margin-left:430.6pt;margin-top:-5.7pt;height:9.15pt;width:26.7pt;z-index:2516981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3" w:lineRule="auto"/>
                    <w:ind w:left="20"/>
                    <w:outlineLvl w:val="1"/>
                    <w:rPr>
                      <w:rFonts w:ascii="宋体" w:hAnsi="宋体" w:eastAsia="宋体" w:cs="宋体"/>
                      <w:sz w:val="12"/>
                      <w:szCs w:val="12"/>
                    </w:rPr>
                  </w:pPr>
                  <w:r>
                    <w:rPr>
                      <w:b/>
                      <w:bCs/>
                      <w:color w:val="231F20"/>
                      <w:spacing w:val="-8"/>
                      <w:sz w:val="14"/>
                      <w:szCs w:val="14"/>
                    </w:rPr>
                    <w:t>7.2</w:t>
                  </w:r>
                  <w:r>
                    <w:rPr>
                      <w:b/>
                      <w:bCs/>
                      <w:color w:val="231F20"/>
                      <w:spacing w:val="28"/>
                      <w:w w:val="101"/>
                      <w:sz w:val="14"/>
                      <w:szCs w:val="14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8"/>
                      <w:sz w:val="12"/>
                      <w:szCs w:val="12"/>
                    </w:rPr>
                    <w:t>吊装</w:t>
                  </w:r>
                </w:p>
              </w:txbxContent>
            </v:textbox>
          </v:shape>
        </w:pict>
      </w:r>
      <w:r>
        <w:rPr>
          <w:color w:val="231F20"/>
          <w:spacing w:val="-6"/>
        </w:rPr>
        <w:t>-30</w:t>
      </w:r>
      <w:r>
        <w:rPr>
          <w:rFonts w:ascii="微软雅黑" w:hAnsi="微软雅黑" w:eastAsia="微软雅黑" w:cs="微软雅黑"/>
          <w:color w:val="231F20"/>
          <w:spacing w:val="-6"/>
        </w:rPr>
        <w:t>o</w:t>
      </w:r>
      <w:r>
        <w:rPr>
          <w:color w:val="231F20"/>
          <w:spacing w:val="-6"/>
        </w:rPr>
        <w:t>~+90</w:t>
      </w:r>
      <w:r>
        <w:rPr>
          <w:rFonts w:ascii="微软雅黑" w:hAnsi="微软雅黑" w:eastAsia="微软雅黑" w:cs="微软雅黑"/>
          <w:color w:val="231F20"/>
          <w:spacing w:val="-6"/>
        </w:rPr>
        <w:t>o</w:t>
      </w:r>
    </w:p>
    <w:p>
      <w:pPr>
        <w:pStyle w:val="2"/>
        <w:spacing w:before="85" w:line="204" w:lineRule="auto"/>
        <w:ind w:left="3768"/>
      </w:pPr>
      <w:r>
        <mc:AlternateContent>
          <mc:Choice Requires="wps">
            <w:drawing>
              <wp:anchor distT="0" distB="0" distL="0" distR="0" simplePos="0" relativeHeight="251736064" behindDoc="0" locked="0" layoutInCell="1" allowOverlap="1">
                <wp:simplePos x="0" y="0"/>
                <wp:positionH relativeFrom="column">
                  <wp:posOffset>1463040</wp:posOffset>
                </wp:positionH>
                <wp:positionV relativeFrom="paragraph">
                  <wp:posOffset>72390</wp:posOffset>
                </wp:positionV>
                <wp:extent cx="91440" cy="4127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220000">
                          <a:off x="1463341" y="72644"/>
                          <a:ext cx="91439" cy="4127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23" w:line="206" w:lineRule="auto"/>
                              <w:ind w:left="20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30303"/>
                                <w:sz w:val="2"/>
                                <w:szCs w:val="2"/>
                              </w:rPr>
                              <w:t>STANDBY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" o:spid="_x0000_s1026" o:spt="202" type="#_x0000_t202" style="position:absolute;left:0pt;margin-left:115.2pt;margin-top:5.7pt;height:3.25pt;width:7.2pt;rotation:-1507328f;z-index:251736064;mso-width-relative:page;mso-height-relative:page;" filled="f" stroked="f" coordsize="21600,21600" o:gfxdata="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B63qYXYAAAACQEAAA8AAAAA&#10;AAAAAQAgAAAAIgAAAGRycy9kb3ducmV2LnhtbFBLAQIUABQAAAAIAIdO4kAq54WSTQIAAJ0EAAAO&#10;AAAAAAAAAAEAIAAAACcBAABkcnMvZTJvRG9jLnhtbFBLBQYAAAAABgAGAFkBAADm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23" w:line="206" w:lineRule="auto"/>
                        <w:ind w:left="20"/>
                        <w:rPr>
                          <w:sz w:val="2"/>
                          <w:szCs w:val="2"/>
                        </w:rPr>
                      </w:pPr>
                      <w:r>
                        <w:rPr>
                          <w:b/>
                          <w:bCs/>
                          <w:color w:val="030303"/>
                          <w:sz w:val="2"/>
                          <w:szCs w:val="2"/>
                        </w:rPr>
                        <w:t>STANDBY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3472" behindDoc="0" locked="0" layoutInCell="1" allowOverlap="1">
                <wp:simplePos x="0" y="0"/>
                <wp:positionH relativeFrom="column">
                  <wp:posOffset>1532255</wp:posOffset>
                </wp:positionH>
                <wp:positionV relativeFrom="paragraph">
                  <wp:posOffset>50165</wp:posOffset>
                </wp:positionV>
                <wp:extent cx="46355" cy="4127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980000">
                          <a:off x="1532420" y="50681"/>
                          <a:ext cx="46355" cy="4127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23" w:line="205" w:lineRule="auto"/>
                              <w:ind w:left="20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30303"/>
                                <w:spacing w:val="2"/>
                                <w:sz w:val="2"/>
                                <w:szCs w:val="2"/>
                              </w:rPr>
                              <w:t>PO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6" o:spt="202" type="#_x0000_t202" style="position:absolute;left:0pt;margin-left:120.65pt;margin-top:3.95pt;height:3.25pt;width:3.65pt;rotation:-1769472f;z-index:251753472;mso-width-relative:page;mso-height-relative:page;" filled="f" stroked="f" coordsize="21600,21600" o:gfxdata="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XBce1gAAAAgBAAAPAAAAAAAA&#10;AAEAIAAAACIAAABkcnMvZG93bnJldi54bWxQSwECFAAUAAAACACHTuJAaPTabE0CAACfBAAADgAA&#10;AAAAAAABACAAAAAlAQAAZHJzL2Uyb0RvYy54bWxQSwUGAAAAAAYABgBZAQAA5A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23" w:line="205" w:lineRule="auto"/>
                        <w:ind w:left="20"/>
                        <w:rPr>
                          <w:sz w:val="2"/>
                          <w:szCs w:val="2"/>
                        </w:rPr>
                      </w:pPr>
                      <w:r>
                        <w:rPr>
                          <w:b/>
                          <w:bCs/>
                          <w:color w:val="030303"/>
                          <w:spacing w:val="2"/>
                          <w:sz w:val="2"/>
                          <w:szCs w:val="2"/>
                        </w:rPr>
                        <w:t>PO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231F20"/>
          <w:spacing w:val="-3"/>
        </w:rPr>
        <w:t>1.7°~100°/s</w:t>
      </w:r>
    </w:p>
    <w:p>
      <w:pPr>
        <w:pStyle w:val="2"/>
        <w:spacing w:before="142" w:line="203" w:lineRule="auto"/>
        <w:ind w:left="3768"/>
      </w:pPr>
      <w:r>
        <w:pict>
          <v:shape id="_x0000_s1075" o:spid="_x0000_s1075" o:spt="202" type="#_x0000_t202" style="position:absolute;left:0pt;margin-left:555.7pt;margin-top:2.65pt;height:7pt;width:5.05pt;z-index:2517411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1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b/>
                      <w:bCs/>
                      <w:color w:val="FFFFFF"/>
                      <w:sz w:val="11"/>
                      <w:szCs w:val="11"/>
                    </w:rPr>
                    <w:t>3</w:t>
                  </w:r>
                </w:p>
              </w:txbxContent>
            </v:textbox>
          </v:shape>
        </w:pict>
      </w:r>
      <w:r>
        <w:rPr>
          <w:color w:val="231F20"/>
          <w:spacing w:val="-3"/>
        </w:rPr>
        <w:t>1.7°~69.9°/s</w:t>
      </w:r>
    </w:p>
    <w:p>
      <w:pPr>
        <w:pStyle w:val="2"/>
        <w:spacing w:before="1" w:line="183" w:lineRule="auto"/>
        <w:ind w:left="14044"/>
      </w:pPr>
      <w:r>
        <w:rPr>
          <w:color w:val="231F20"/>
          <w:spacing w:val="-2"/>
        </w:rPr>
        <w:t>14</w:t>
      </w:r>
    </w:p>
    <w:p>
      <w:pPr>
        <w:pStyle w:val="2"/>
        <w:spacing w:before="17" w:line="298" w:lineRule="auto"/>
        <w:ind w:left="3764" w:right="12888"/>
      </w:pPr>
      <w:r>
        <w:pict>
          <v:shape id="_x0000_s1076" o:spid="_x0000_s1076" o:spt="202" type="#_x0000_t202" style="position:absolute;left:0pt;margin-left:701.2pt;margin-top:1pt;height:17.2pt;width:6.15pt;z-index:25170944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</w:pPr>
                  <w:r>
                    <w:rPr>
                      <w:color w:val="231F20"/>
                      <w:spacing w:val="-2"/>
                    </w:rPr>
                    <w:t>15</w:t>
                  </w:r>
                </w:p>
                <w:p>
                  <w:pPr>
                    <w:pStyle w:val="2"/>
                    <w:spacing w:before="39" w:line="186" w:lineRule="auto"/>
                    <w:ind w:left="20"/>
                  </w:pPr>
                  <w:r>
                    <w:rPr>
                      <w:color w:val="231F20"/>
                      <w:spacing w:val="-2"/>
                    </w:rPr>
                    <w:t>16</w:t>
                  </w:r>
                </w:p>
                <w:p>
                  <w:pPr>
                    <w:pStyle w:val="2"/>
                    <w:spacing w:before="41" w:line="184" w:lineRule="auto"/>
                    <w:ind w:left="20"/>
                  </w:pPr>
                  <w:r>
                    <w:rPr>
                      <w:color w:val="231F20"/>
                      <w:spacing w:val="-2"/>
                    </w:rPr>
                    <w:t>17</w:t>
                  </w:r>
                </w:p>
              </w:txbxContent>
            </v:textbox>
          </v:shape>
        </w:pict>
      </w:r>
      <w:r>
        <w:pict>
          <v:shape id="_x0000_s1077" o:spid="_x0000_s1077" o:spt="202" type="#_x0000_t202" style="position:absolute;left:0pt;margin-left:29.35pt;margin-top:12.5pt;height:7.65pt;width:87.55pt;z-index:2516766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9"/>
                      <w:sz w:val="13"/>
                      <w:szCs w:val="13"/>
                    </w:rPr>
                    <w:t>1</w:t>
                  </w:r>
                  <w:r>
                    <w:rPr>
                      <w:color w:val="FFFFFF"/>
                      <w:spacing w:val="10"/>
                      <w:w w:val="102"/>
                      <w:sz w:val="13"/>
                      <w:szCs w:val="13"/>
                    </w:rPr>
                    <w:t xml:space="preserve">   </w:t>
                  </w:r>
                  <w:r>
                    <w:rPr>
                      <w:color w:val="FFFFFF"/>
                      <w:spacing w:val="-9"/>
                      <w:sz w:val="13"/>
                      <w:szCs w:val="13"/>
                    </w:rPr>
                    <w:t>2</w:t>
                  </w:r>
                  <w:r>
                    <w:rPr>
                      <w:color w:val="FFFFFF"/>
                      <w:spacing w:val="1"/>
                      <w:sz w:val="13"/>
                      <w:szCs w:val="13"/>
                    </w:rPr>
                    <w:t xml:space="preserve">              </w:t>
                  </w:r>
                  <w:r>
                    <w:rPr>
                      <w:color w:val="FFFFFF"/>
                      <w:spacing w:val="-9"/>
                      <w:sz w:val="13"/>
                      <w:szCs w:val="13"/>
                    </w:rPr>
                    <w:t>3</w:t>
                  </w:r>
                  <w:r>
                    <w:rPr>
                      <w:color w:val="FFFFFF"/>
                      <w:spacing w:val="12"/>
                      <w:w w:val="102"/>
                      <w:sz w:val="13"/>
                      <w:szCs w:val="13"/>
                    </w:rPr>
                    <w:t xml:space="preserve">   </w:t>
                  </w:r>
                  <w:r>
                    <w:rPr>
                      <w:color w:val="FFFFFF"/>
                      <w:spacing w:val="-9"/>
                      <w:sz w:val="13"/>
                      <w:szCs w:val="13"/>
                    </w:rPr>
                    <w:t>4</w:t>
                  </w:r>
                  <w:r>
                    <w:rPr>
                      <w:color w:val="FFFFFF"/>
                      <w:spacing w:val="9"/>
                      <w:sz w:val="13"/>
                      <w:szCs w:val="13"/>
                    </w:rPr>
                    <w:t xml:space="preserve">    </w:t>
                  </w:r>
                  <w:r>
                    <w:rPr>
                      <w:color w:val="FFFFFF"/>
                      <w:spacing w:val="-9"/>
                      <w:sz w:val="13"/>
                      <w:szCs w:val="13"/>
                    </w:rPr>
                    <w:t>5</w:t>
                  </w:r>
                  <w:r>
                    <w:rPr>
                      <w:color w:val="FFFFFF"/>
                      <w:spacing w:val="1"/>
                      <w:sz w:val="13"/>
                      <w:szCs w:val="13"/>
                    </w:rPr>
                    <w:t xml:space="preserve">      </w:t>
                  </w:r>
                  <w:r>
                    <w:rPr>
                      <w:color w:val="FFFFFF"/>
                      <w:spacing w:val="-9"/>
                      <w:sz w:val="13"/>
                      <w:szCs w:val="13"/>
                    </w:rPr>
                    <w:t>6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8"/>
        </w:rPr>
        <w:t>支持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支持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color w:val="231F20"/>
          <w:spacing w:val="-1"/>
        </w:rPr>
        <w:t>255</w:t>
      </w:r>
      <w:r>
        <w:rPr>
          <w:color w:val="231F20"/>
        </w:rPr>
        <w:t xml:space="preserve">   </w:t>
      </w:r>
      <w:r>
        <w:rPr>
          <w:color w:val="231F20"/>
          <w:spacing w:val="-2"/>
        </w:rPr>
        <w:t>0.1°</w:t>
      </w:r>
    </w:p>
    <w:p>
      <w:pPr>
        <w:pStyle w:val="2"/>
        <w:spacing w:before="155" w:line="243" w:lineRule="auto"/>
        <w:ind w:left="3764" w:right="11570" w:firstLine="5"/>
        <w:rPr>
          <w:rFonts w:ascii="微软雅黑" w:hAnsi="微软雅黑" w:eastAsia="微软雅黑" w:cs="微软雅黑"/>
        </w:rPr>
      </w:pPr>
      <w:r>
        <w:pict>
          <v:shape id="_x0000_s1078" o:spid="_x0000_s1078" o:spt="202" type="#_x0000_t202" style="position:absolute;left:0pt;margin-left:715.7pt;margin-top:3.9pt;height:7.5pt;width:24.35pt;z-index:2517032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2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快捷键设置</w:t>
                  </w:r>
                </w:p>
              </w:txbxContent>
            </v:textbox>
          </v:shape>
        </w:pict>
      </w:r>
      <w:r>
        <w:pict>
          <v:shape id="_x0000_s1079" o:spid="_x0000_s1079" o:spt="202" type="#_x0000_t202" style="position:absolute;left:0pt;margin-left:701.05pt;margin-top:6.45pt;height:4.25pt;width:3.25pt;z-index:2517544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44" w:lineRule="exact"/>
                    <w:ind w:left="20"/>
                  </w:pPr>
                  <w:r>
                    <w:rPr>
                      <w:color w:val="231F20"/>
                      <w:position w:val="-3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080" o:spid="_x0000_s1080" o:spt="202" type="#_x0000_t202" style="position:absolute;left:0pt;margin-left:69.35pt;margin-top:6.9pt;height:6.45pt;width:10.95pt;z-index:25171865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0" w:lineRule="auto"/>
                    <w:ind w:left="20"/>
                    <w:rPr>
                      <w:sz w:val="5"/>
                      <w:szCs w:val="5"/>
                    </w:rPr>
                  </w:pPr>
                  <w:r>
                    <w:rPr>
                      <w:b/>
                      <w:bCs/>
                      <w:color w:val="231F20"/>
                      <w:spacing w:val="-3"/>
                      <w:w w:val="99"/>
                      <w:sz w:val="5"/>
                      <w:szCs w:val="5"/>
                    </w:rPr>
                    <w:t>SYSTEM</w:t>
                  </w:r>
                </w:p>
                <w:p>
                  <w:pPr>
                    <w:pStyle w:val="2"/>
                    <w:spacing w:before="6" w:line="37" w:lineRule="exact"/>
                    <w:ind w:left="20"/>
                    <w:rPr>
                      <w:sz w:val="5"/>
                      <w:szCs w:val="5"/>
                    </w:rPr>
                  </w:pPr>
                  <w:r>
                    <w:rPr>
                      <w:b/>
                      <w:bCs/>
                      <w:color w:val="231F20"/>
                      <w:spacing w:val="-3"/>
                      <w:position w:val="-1"/>
                      <w:sz w:val="5"/>
                      <w:szCs w:val="5"/>
                    </w:rPr>
                    <w:t>SELECT</w:t>
                  </w:r>
                </w:p>
              </w:txbxContent>
            </v:textbox>
          </v:shape>
        </w:pict>
      </w:r>
      <w:r>
        <w:pict>
          <v:shape id="_x0000_s1081" o:spid="_x0000_s1081" o:spt="202" type="#_x0000_t202" style="position:absolute;left:0pt;margin-left:81.1pt;margin-top:10.85pt;height:4.25pt;width:9pt;z-index:2517401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9" w:lineRule="auto"/>
                    <w:ind w:left="20"/>
                    <w:rPr>
                      <w:sz w:val="5"/>
                      <w:szCs w:val="5"/>
                    </w:rPr>
                  </w:pPr>
                  <w:r>
                    <w:rPr>
                      <w:b/>
                      <w:bCs/>
                      <w:color w:val="231F20"/>
                      <w:spacing w:val="-3"/>
                      <w:w w:val="97"/>
                      <w:sz w:val="5"/>
                      <w:szCs w:val="5"/>
                    </w:rPr>
                    <w:t>RS485</w:t>
                  </w:r>
                </w:p>
              </w:txbxContent>
            </v:textbox>
          </v:shape>
        </w:pict>
      </w:r>
      <w:r>
        <w:pict>
          <v:shape id="_x0000_s1082" o:spid="_x0000_s1082" o:spt="202" type="#_x0000_t202" style="position:absolute;left:0pt;margin-left:26.7pt;margin-top:11.35pt;height:4.3pt;width:22.9pt;z-index:2517207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9" w:lineRule="auto"/>
                    <w:ind w:left="20"/>
                    <w:rPr>
                      <w:sz w:val="5"/>
                      <w:szCs w:val="5"/>
                    </w:rPr>
                  </w:pPr>
                  <w:r>
                    <w:rPr>
                      <w:b/>
                      <w:bCs/>
                      <w:color w:val="231F20"/>
                      <w:spacing w:val="-5"/>
                      <w:sz w:val="5"/>
                      <w:szCs w:val="5"/>
                    </w:rPr>
                    <w:t>LINE IN</w:t>
                  </w:r>
                  <w:r>
                    <w:rPr>
                      <w:b/>
                      <w:bCs/>
                      <w:color w:val="231F20"/>
                      <w:spacing w:val="11"/>
                      <w:w w:val="102"/>
                      <w:sz w:val="5"/>
                      <w:szCs w:val="5"/>
                    </w:rPr>
                    <w:t xml:space="preserve">  </w:t>
                  </w:r>
                  <w:r>
                    <w:rPr>
                      <w:b/>
                      <w:bCs/>
                      <w:color w:val="231F20"/>
                      <w:spacing w:val="-5"/>
                      <w:sz w:val="5"/>
                      <w:szCs w:val="5"/>
                    </w:rPr>
                    <w:t>LINE OUT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6"/>
        </w:rPr>
        <w:t>内置双麦克风</w:t>
      </w:r>
      <w:r>
        <w:rPr>
          <w:color w:val="231F20"/>
          <w:spacing w:val="6"/>
        </w:rPr>
        <w:t>, 100</w:t>
      </w:r>
      <w:r>
        <w:rPr>
          <w:color w:val="231F20"/>
        </w:rPr>
        <w:t>Hz</w:t>
      </w:r>
      <w:r>
        <w:rPr>
          <w:rFonts w:ascii="微软雅黑" w:hAnsi="微软雅黑" w:eastAsia="微软雅黑" w:cs="微软雅黑"/>
          <w:color w:val="231F20"/>
          <w:spacing w:val="6"/>
        </w:rPr>
        <w:t>至</w:t>
      </w:r>
      <w:r>
        <w:rPr>
          <w:color w:val="231F20"/>
          <w:spacing w:val="6"/>
        </w:rPr>
        <w:t>16</w:t>
      </w:r>
      <w:r>
        <w:rPr>
          <w:color w:val="231F20"/>
        </w:rPr>
        <w:t>KHz</w:t>
      </w:r>
      <w:r>
        <w:rPr>
          <w:rFonts w:ascii="微软雅黑" w:hAnsi="微软雅黑" w:eastAsia="微软雅黑" w:cs="微软雅黑"/>
          <w:color w:val="231F20"/>
          <w:spacing w:val="6"/>
        </w:rPr>
        <w:t>频率响应 支持</w:t>
      </w:r>
      <w:r>
        <w:rPr>
          <w:color w:val="231F20"/>
        </w:rPr>
        <w:t>LINE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IN</w:t>
      </w:r>
      <w:r>
        <w:rPr>
          <w:rFonts w:ascii="微软雅黑" w:hAnsi="微软雅黑" w:eastAsia="微软雅黑" w:cs="微软雅黑"/>
          <w:color w:val="231F20"/>
          <w:spacing w:val="6"/>
        </w:rPr>
        <w:t>音频输入</w:t>
      </w:r>
    </w:p>
    <w:p>
      <w:pPr>
        <w:pStyle w:val="2"/>
        <w:spacing w:before="16" w:line="200" w:lineRule="auto"/>
        <w:ind w:left="3764"/>
        <w:rPr>
          <w:rFonts w:ascii="微软雅黑" w:hAnsi="微软雅黑" w:eastAsia="微软雅黑" w:cs="微软雅黑"/>
        </w:rPr>
      </w:pPr>
      <w:r>
        <w:pict>
          <v:shape id="_x0000_s1083" o:spid="_x0000_s1083" o:spt="202" type="#_x0000_t202" style="position:absolute;left:0pt;margin-left:96.55pt;margin-top:0.35pt;height:4.4pt;width:21.4pt;z-index:2517196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91" w:lineRule="auto"/>
                    <w:ind w:left="20"/>
                    <w:rPr>
                      <w:sz w:val="5"/>
                      <w:szCs w:val="5"/>
                    </w:rPr>
                  </w:pPr>
                  <w:r>
                    <w:rPr>
                      <w:b/>
                      <w:bCs/>
                      <w:color w:val="231F20"/>
                      <w:spacing w:val="-4"/>
                      <w:sz w:val="5"/>
                      <w:szCs w:val="5"/>
                    </w:rPr>
                    <w:t>IN    RS232    OUT</w:t>
                  </w:r>
                </w:p>
              </w:txbxContent>
            </v:textbox>
          </v:shape>
        </w:pict>
      </w:r>
      <w:r>
        <w:pict>
          <v:shape id="_x0000_s1084" o:spid="_x0000_s1084" o:spt="202" type="#_x0000_t202" style="position:absolute;left:0pt;margin-left:115pt;margin-top:3.65pt;height:4.3pt;width:5.45pt;z-index:2517524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9" w:lineRule="auto"/>
                    <w:ind w:left="20"/>
                    <w:rPr>
                      <w:sz w:val="5"/>
                      <w:szCs w:val="5"/>
                    </w:rPr>
                  </w:pPr>
                  <w:r>
                    <w:rPr>
                      <w:b/>
                      <w:bCs/>
                      <w:color w:val="231F20"/>
                      <w:spacing w:val="-3"/>
                      <w:sz w:val="5"/>
                      <w:szCs w:val="5"/>
                    </w:rPr>
                    <w:t>ON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5"/>
        </w:rPr>
        <w:t>支持</w:t>
      </w:r>
      <w:r>
        <w:rPr>
          <w:color w:val="231F20"/>
        </w:rPr>
        <w:t>LINE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OUT</w:t>
      </w:r>
      <w:r>
        <w:rPr>
          <w:color w:val="231F20"/>
          <w:spacing w:val="5"/>
        </w:rPr>
        <w:t xml:space="preserve">, </w:t>
      </w:r>
      <w:r>
        <w:rPr>
          <w:color w:val="231F20"/>
        </w:rPr>
        <w:t>HDMI</w:t>
      </w:r>
      <w:r>
        <w:rPr>
          <w:color w:val="231F20"/>
          <w:spacing w:val="5"/>
        </w:rPr>
        <w:t xml:space="preserve">, </w:t>
      </w:r>
      <w:r>
        <w:rPr>
          <w:color w:val="231F20"/>
        </w:rPr>
        <w:t>USB</w:t>
      </w:r>
      <w:r>
        <w:rPr>
          <w:rFonts w:ascii="微软雅黑" w:hAnsi="微软雅黑" w:eastAsia="微软雅黑" w:cs="微软雅黑"/>
          <w:color w:val="231F20"/>
          <w:spacing w:val="5"/>
        </w:rPr>
        <w:t>等音频输出</w:t>
      </w:r>
    </w:p>
    <w:p>
      <w:pPr>
        <w:pStyle w:val="2"/>
        <w:spacing w:before="192" w:line="334" w:lineRule="auto"/>
        <w:ind w:left="3760" w:right="11499" w:firstLine="2"/>
      </w:pPr>
      <w:r>
        <w:pict>
          <v:shape id="_x0000_s1085" o:spid="_x0000_s1085" o:spt="202" type="#_x0000_t202" style="position:absolute;left:0pt;margin-left:753.2pt;margin-top:10.45pt;height:11.1pt;width:33.9pt;z-index:2516899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99" w:lineRule="auto"/>
                    <w:ind w:left="20"/>
                    <w:outlineLvl w:val="0"/>
                    <w:rPr>
                      <w:rFonts w:ascii="宋体" w:hAnsi="宋体" w:eastAsia="宋体" w:cs="宋体"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color w:val="231F20"/>
                      <w:spacing w:val="-12"/>
                      <w:sz w:val="17"/>
                      <w:szCs w:val="17"/>
                    </w:rPr>
                    <w:t xml:space="preserve">GUI </w:t>
                  </w: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12"/>
                      <w:sz w:val="16"/>
                      <w:szCs w:val="16"/>
                    </w:rPr>
                    <w:t>设置</w:t>
                  </w:r>
                </w:p>
              </w:txbxContent>
            </v:textbox>
          </v:shape>
        </w:pict>
      </w:r>
      <w:r>
        <w:pict>
          <v:shape id="_x0000_s1086" o:spid="_x0000_s1086" o:spt="202" type="#_x0000_t202" style="position:absolute;left:0pt;margin-left:101.65pt;margin-top:12.95pt;height:4.3pt;width:9.8pt;z-index:2517340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9" w:lineRule="auto"/>
                    <w:ind w:left="20"/>
                    <w:rPr>
                      <w:sz w:val="5"/>
                      <w:szCs w:val="5"/>
                    </w:rPr>
                  </w:pPr>
                  <w:r>
                    <w:rPr>
                      <w:b/>
                      <w:bCs/>
                      <w:color w:val="231F20"/>
                      <w:spacing w:val="-2"/>
                      <w:w w:val="92"/>
                      <w:sz w:val="5"/>
                      <w:szCs w:val="5"/>
                    </w:rPr>
                    <w:t>DC</w:t>
                  </w:r>
                  <w:r>
                    <w:rPr>
                      <w:b/>
                      <w:bCs/>
                      <w:color w:val="231F20"/>
                      <w:sz w:val="5"/>
                      <w:szCs w:val="5"/>
                    </w:rPr>
                    <w:t xml:space="preserve"> </w:t>
                  </w:r>
                  <w:r>
                    <w:rPr>
                      <w:b/>
                      <w:bCs/>
                      <w:color w:val="231F20"/>
                      <w:spacing w:val="-2"/>
                      <w:w w:val="92"/>
                      <w:sz w:val="5"/>
                      <w:szCs w:val="5"/>
                    </w:rPr>
                    <w:t>12V</w:t>
                  </w:r>
                </w:p>
              </w:txbxContent>
            </v:textbox>
          </v:shape>
        </w:pict>
      </w:r>
      <w:r>
        <w:pict>
          <v:shape id="_x0000_s1087" o:spid="_x0000_s1087" o:spt="202" type="#_x0000_t202" style="position:absolute;left:0pt;margin-left:555.55pt;margin-top:13.6pt;height:6.95pt;width:5.1pt;z-index:25174528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8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b/>
                      <w:bCs/>
                      <w:color w:val="FFFFFF"/>
                      <w:sz w:val="11"/>
                      <w:szCs w:val="11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088" o:spid="_x0000_s1088" o:spt="202" type="#_x0000_t202" style="position:absolute;left:0pt;margin-left:351.95pt;margin-top:13.95pt;height:5.3pt;width:7.9pt;z-index:2517329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5" w:lineRule="auto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b/>
                      <w:bCs/>
                      <w:color w:val="060303"/>
                      <w:spacing w:val="-4"/>
                      <w:sz w:val="7"/>
                      <w:szCs w:val="7"/>
                    </w:rPr>
                    <w:t>151</w:t>
                  </w:r>
                </w:p>
              </w:txbxContent>
            </v:textbox>
          </v:shape>
        </w:pict>
      </w:r>
      <w:r>
        <w:pict>
          <v:shape id="_x0000_s1089" o:spid="_x0000_s1089" o:spt="202" type="#_x0000_t202" style="position:absolute;left:0pt;margin-left:442.6pt;margin-top:14.7pt;height:6.95pt;width:4.75pt;z-index:2517483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79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b/>
                      <w:bCs/>
                      <w:color w:val="FFFFFF"/>
                      <w:sz w:val="11"/>
                      <w:szCs w:val="11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90" o:spid="_x0000_s1090" o:spt="202" type="#_x0000_t202" style="position:absolute;left:0pt;margin-left:34.45pt;margin-top:15.75pt;height:4.3pt;width:64.45pt;z-index:25170227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9" w:lineRule="auto"/>
                    <w:ind w:left="20"/>
                    <w:rPr>
                      <w:sz w:val="5"/>
                      <w:szCs w:val="5"/>
                    </w:rPr>
                  </w:pPr>
                  <w:r>
                    <w:rPr>
                      <w:b/>
                      <w:bCs/>
                      <w:color w:val="231F20"/>
                      <w:spacing w:val="-3"/>
                      <w:sz w:val="5"/>
                      <w:szCs w:val="5"/>
                    </w:rPr>
                    <w:t>LAN</w:t>
                  </w:r>
                  <w:r>
                    <w:rPr>
                      <w:b/>
                      <w:bCs/>
                      <w:color w:val="231F20"/>
                      <w:spacing w:val="1"/>
                      <w:sz w:val="5"/>
                      <w:szCs w:val="5"/>
                    </w:rPr>
                    <w:t xml:space="preserve">                   </w:t>
                  </w:r>
                  <w:r>
                    <w:rPr>
                      <w:b/>
                      <w:bCs/>
                      <w:color w:val="231F20"/>
                      <w:spacing w:val="-3"/>
                      <w:sz w:val="5"/>
                      <w:szCs w:val="5"/>
                    </w:rPr>
                    <w:t>HDMI                    3G-SDI             USB 3.0</w:t>
                  </w:r>
                </w:p>
              </w:txbxContent>
            </v:textbox>
          </v:shape>
        </w:pict>
      </w:r>
      <w:r>
        <w:pict>
          <v:shape id="_x0000_s1091" o:spid="_x0000_s1091" o:spt="202" type="#_x0000_t202" style="position:absolute;left:0pt;margin-left:114.5pt;margin-top:15.75pt;height:4.3pt;width:6.45pt;z-index:2517514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9" w:lineRule="auto"/>
                    <w:ind w:left="20"/>
                    <w:rPr>
                      <w:sz w:val="5"/>
                      <w:szCs w:val="5"/>
                    </w:rPr>
                  </w:pPr>
                  <w:r>
                    <w:rPr>
                      <w:b/>
                      <w:bCs/>
                      <w:color w:val="231F20"/>
                      <w:spacing w:val="-2"/>
                      <w:sz w:val="5"/>
                      <w:szCs w:val="5"/>
                    </w:rPr>
                    <w:t>OFF</w:t>
                  </w:r>
                </w:p>
              </w:txbxContent>
            </v:textbox>
          </v:shape>
        </w:pict>
      </w:r>
      <w:r>
        <w:rPr>
          <w:color w:val="231F20"/>
        </w:rPr>
        <w:t>Windows</w:t>
      </w:r>
      <w:r>
        <w:rPr>
          <w:color w:val="231F20"/>
          <w:spacing w:val="4"/>
        </w:rPr>
        <w:t xml:space="preserve"> 7/8/10, </w:t>
      </w:r>
      <w:r>
        <w:rPr>
          <w:color w:val="231F20"/>
        </w:rPr>
        <w:t>Mac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OS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X</w:t>
      </w:r>
      <w:r>
        <w:rPr>
          <w:color w:val="231F20"/>
          <w:spacing w:val="4"/>
        </w:rPr>
        <w:t xml:space="preserve">, </w:t>
      </w:r>
      <w:r>
        <w:rPr>
          <w:color w:val="231F20"/>
        </w:rPr>
        <w:t>Linux</w:t>
      </w:r>
      <w:r>
        <w:rPr>
          <w:color w:val="231F20"/>
          <w:spacing w:val="4"/>
        </w:rPr>
        <w:t>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Android YUY</w:t>
      </w:r>
      <w:r>
        <w:rPr>
          <w:color w:val="231F20"/>
          <w:spacing w:val="3"/>
        </w:rPr>
        <w:t>2/</w:t>
      </w:r>
      <w:r>
        <w:rPr>
          <w:color w:val="231F20"/>
        </w:rPr>
        <w:t>MJPEG</w:t>
      </w:r>
      <w:r>
        <w:rPr>
          <w:color w:val="231F20"/>
          <w:spacing w:val="3"/>
        </w:rPr>
        <w:t>/H.264</w:t>
      </w:r>
    </w:p>
    <w:p>
      <w:pPr>
        <w:spacing w:before="13" w:line="190" w:lineRule="auto"/>
        <w:ind w:left="3764"/>
        <w:rPr>
          <w:rFonts w:ascii="微软雅黑" w:hAnsi="微软雅黑" w:eastAsia="微软雅黑" w:cs="微软雅黑"/>
          <w:sz w:val="8"/>
          <w:szCs w:val="8"/>
        </w:rPr>
      </w:pPr>
      <w:r>
        <w:pict>
          <v:shape id="_x0000_s1092" o:spid="_x0000_s1092" o:spt="202" type="#_x0000_t202" style="position:absolute;left:0pt;margin-left:346.7pt;margin-top:2.3pt;height:5.35pt;width:7.9pt;z-index:2517319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8" w:lineRule="auto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b/>
                      <w:bCs/>
                      <w:color w:val="060303"/>
                      <w:spacing w:val="-4"/>
                      <w:sz w:val="7"/>
                      <w:szCs w:val="7"/>
                    </w:rPr>
                    <w:t>169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支持</w:t>
      </w:r>
    </w:p>
    <w:p>
      <w:pPr>
        <w:pStyle w:val="2"/>
        <w:spacing w:before="50" w:line="255" w:lineRule="auto"/>
        <w:ind w:left="3764" w:right="12469" w:firstLine="3"/>
        <w:rPr>
          <w:rFonts w:ascii="微软雅黑" w:hAnsi="微软雅黑" w:eastAsia="微软雅黑" w:cs="微软雅黑"/>
        </w:rPr>
      </w:pPr>
      <w:r>
        <w:pict>
          <v:shape id="_x0000_s1093" o:spid="_x0000_s1093" o:spt="202" type="#_x0000_t202" style="position:absolute;left:0pt;margin-left:698.05pt;margin-top:0.05pt;height:9.05pt;width:26.75pt;z-index:2516992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03" w:lineRule="auto"/>
                    <w:ind w:left="20"/>
                    <w:outlineLvl w:val="1"/>
                    <w:rPr>
                      <w:rFonts w:ascii="宋体" w:hAnsi="宋体" w:eastAsia="宋体" w:cs="宋体"/>
                      <w:sz w:val="12"/>
                      <w:szCs w:val="12"/>
                    </w:rPr>
                  </w:pPr>
                  <w:r>
                    <w:rPr>
                      <w:b/>
                      <w:bCs/>
                      <w:color w:val="231F20"/>
                      <w:spacing w:val="-4"/>
                      <w:sz w:val="13"/>
                      <w:szCs w:val="13"/>
                    </w:rPr>
                    <w:t>9.1</w:t>
                  </w:r>
                  <w:r>
                    <w:rPr>
                      <w:b/>
                      <w:bCs/>
                      <w:color w:val="231F20"/>
                      <w:spacing w:val="27"/>
                      <w:sz w:val="13"/>
                      <w:szCs w:val="13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color w:val="231F20"/>
                      <w:spacing w:val="-4"/>
                      <w:sz w:val="12"/>
                      <w:szCs w:val="12"/>
                    </w:rPr>
                    <w:t>菜单</w:t>
                  </w:r>
                </w:p>
              </w:txbxContent>
            </v:textbox>
          </v:shape>
        </w:pict>
      </w:r>
      <w:r>
        <w:pict>
          <v:shape id="_x0000_s1094" o:spid="_x0000_s1094" o:spt="202" type="#_x0000_t202" style="position:absolute;left:0pt;margin-left:759.6pt;margin-top:8.2pt;height:7.45pt;width:10.85pt;z-index:2517217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0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菜单</w:t>
                  </w:r>
                </w:p>
              </w:txbxContent>
            </v:textbox>
          </v:shape>
        </w:pict>
      </w:r>
      <w:r>
        <w:rPr>
          <w:color w:val="231F20"/>
          <w:spacing w:val="-1"/>
        </w:rPr>
        <w:t>UVC 1.1/UVC 1.5</w:t>
      </w:r>
      <w:r>
        <w:rPr>
          <w:color w:val="231F20"/>
          <w:spacing w:val="5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支持</w:t>
      </w:r>
    </w:p>
    <w:p>
      <w:pPr>
        <w:pStyle w:val="2"/>
        <w:spacing w:line="192" w:lineRule="auto"/>
        <w:ind w:left="14793"/>
      </w:pPr>
      <w:r>
        <w:pict>
          <v:shape id="_x0000_s1095" o:spid="_x0000_s1095" o:spt="202" type="#_x0000_t202" style="position:absolute;left:0pt;margin-left:35.55pt;margin-top:-1.35pt;height:7.65pt;width:86.25pt;z-index:25167769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7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color w:val="FFFFFF"/>
                      <w:spacing w:val="-7"/>
                      <w:sz w:val="13"/>
                      <w:szCs w:val="13"/>
                    </w:rPr>
                    <w:t>7         8</w:t>
                  </w:r>
                  <w:r>
                    <w:rPr>
                      <w:color w:val="FFFFFF"/>
                      <w:spacing w:val="2"/>
                      <w:sz w:val="13"/>
                      <w:szCs w:val="13"/>
                    </w:rPr>
                    <w:t xml:space="preserve">        </w:t>
                  </w:r>
                  <w:r>
                    <w:rPr>
                      <w:color w:val="FFFFFF"/>
                      <w:spacing w:val="-7"/>
                      <w:sz w:val="13"/>
                      <w:szCs w:val="13"/>
                    </w:rPr>
                    <w:t>9</w:t>
                  </w:r>
                  <w:r>
                    <w:rPr>
                      <w:color w:val="FFFFFF"/>
                      <w:spacing w:val="6"/>
                      <w:sz w:val="13"/>
                      <w:szCs w:val="13"/>
                    </w:rPr>
                    <w:t xml:space="preserve">     </w:t>
                  </w:r>
                  <w:r>
                    <w:rPr>
                      <w:color w:val="FFFFFF"/>
                      <w:spacing w:val="-7"/>
                      <w:sz w:val="13"/>
                      <w:szCs w:val="13"/>
                    </w:rPr>
                    <w:t>10    11</w:t>
                  </w:r>
                  <w:r>
                    <w:rPr>
                      <w:color w:val="FFFFFF"/>
                      <w:spacing w:val="12"/>
                      <w:w w:val="101"/>
                      <w:sz w:val="13"/>
                      <w:szCs w:val="13"/>
                    </w:rPr>
                    <w:t xml:space="preserve">  </w:t>
                  </w:r>
                  <w:r>
                    <w:rPr>
                      <w:color w:val="FFFFFF"/>
                      <w:spacing w:val="-7"/>
                      <w:sz w:val="13"/>
                      <w:szCs w:val="13"/>
                    </w:rPr>
                    <w:t>12</w:t>
                  </w:r>
                </w:p>
              </w:txbxContent>
            </v:textbox>
          </v:shape>
        </w:pict>
      </w:r>
      <w:r>
        <w:pict>
          <v:shape id="_x0000_s1096" o:spid="_x0000_s1096" o:spt="202" type="#_x0000_t202" style="position:absolute;left:0pt;margin-left:767.85pt;margin-top:-0.95pt;height:68.8pt;width:17.85pt;z-index:25167155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1" w:lineRule="auto"/>
                    <w:ind w:left="25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  <w:sz w:val="8"/>
                      <w:szCs w:val="8"/>
                    </w:rPr>
                    <w:t>中文</w:t>
                  </w:r>
                </w:p>
                <w:p>
                  <w:pPr>
                    <w:spacing w:before="1" w:line="190" w:lineRule="auto"/>
                    <w:ind w:left="21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关闭</w:t>
                  </w:r>
                </w:p>
                <w:p>
                  <w:pPr>
                    <w:pStyle w:val="2"/>
                    <w:spacing w:before="18" w:line="187" w:lineRule="auto"/>
                    <w:ind w:left="23"/>
                  </w:pPr>
                  <w:r>
                    <w:rPr>
                      <w:color w:val="231F20"/>
                    </w:rPr>
                    <w:t>1080P60</w:t>
                  </w:r>
                </w:p>
                <w:p>
                  <w:pPr>
                    <w:pStyle w:val="2"/>
                    <w:spacing w:before="16" w:line="219" w:lineRule="auto"/>
                    <w:ind w:left="20" w:right="159"/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默认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3"/>
                    </w:rPr>
                    <w:t>-&gt;</w:t>
                  </w:r>
                </w:p>
                <w:p>
                  <w:pPr>
                    <w:pStyle w:val="2"/>
                    <w:spacing w:line="281" w:lineRule="auto"/>
                    <w:ind w:left="20" w:right="266"/>
                  </w:pPr>
                  <w:r>
                    <w:rPr>
                      <w:color w:val="231F20"/>
                      <w:spacing w:val="-10"/>
                    </w:rPr>
                    <w:t>-&gt;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0"/>
                    </w:rPr>
                    <w:t>-&gt;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0"/>
                    </w:rPr>
                    <w:t>-&gt;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0"/>
                    </w:rPr>
                    <w:t>-&gt;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0"/>
                    </w:rPr>
                    <w:t>-&gt;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0"/>
                    </w:rPr>
                    <w:t>-&gt;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0"/>
                    </w:rPr>
                    <w:t>-&gt;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6"/>
        </w:rPr>
        <w:t>中文</w:t>
      </w:r>
      <w:r>
        <w:rPr>
          <w:color w:val="231F20"/>
          <w:spacing w:val="6"/>
        </w:rPr>
        <w:t>/</w:t>
      </w:r>
      <w:r>
        <w:rPr>
          <w:color w:val="231F20"/>
        </w:rPr>
        <w:t>ENG</w:t>
      </w:r>
    </w:p>
    <w:p>
      <w:pPr>
        <w:spacing w:line="191" w:lineRule="auto"/>
        <w:ind w:left="14794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智能模式</w:t>
      </w:r>
    </w:p>
    <w:p>
      <w:pPr>
        <w:spacing w:before="2" w:line="191" w:lineRule="auto"/>
        <w:ind w:left="14884" w:right="1678" w:hanging="90"/>
        <w:rPr>
          <w:rFonts w:ascii="微软雅黑" w:hAnsi="微软雅黑" w:eastAsia="微软雅黑" w:cs="微软雅黑"/>
          <w:sz w:val="8"/>
          <w:szCs w:val="8"/>
        </w:rPr>
      </w:pPr>
      <w:r>
        <w:pict>
          <v:shape id="_x0000_s1097" o:spid="_x0000_s1097" o:spt="202" type="#_x0000_t202" style="position:absolute;left:0pt;margin-left:187pt;margin-top:-2.3pt;height:65.25pt;width:79.8pt;z-index:25166336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04" w:lineRule="auto"/>
                    <w:ind w:left="27"/>
                  </w:pPr>
                  <w:r>
                    <w:rPr>
                      <w:color w:val="231F20"/>
                    </w:rPr>
                    <w:t>H.264/H.265</w:t>
                  </w:r>
                </w:p>
                <w:p>
                  <w:pPr>
                    <w:pStyle w:val="2"/>
                    <w:spacing w:before="51" w:line="200" w:lineRule="auto"/>
                    <w:ind w:left="24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</w:rPr>
                    <w:t>第—码流</w:t>
                  </w:r>
                  <w:r>
                    <w:rPr>
                      <w:color w:val="231F20"/>
                      <w:spacing w:val="6"/>
                    </w:rPr>
                    <w:t>,</w:t>
                  </w:r>
                  <w:r>
                    <w:rPr>
                      <w:color w:val="231F20"/>
                      <w:spacing w:val="31"/>
                      <w:w w:val="102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</w:rPr>
                    <w:t>第二码流</w:t>
                  </w:r>
                </w:p>
                <w:p>
                  <w:pPr>
                    <w:pStyle w:val="2"/>
                    <w:spacing w:before="36" w:line="243" w:lineRule="auto"/>
                    <w:ind w:left="24" w:right="20" w:firstLine="2"/>
                  </w:pPr>
                  <w:r>
                    <w:rPr>
                      <w:color w:val="231F20"/>
                    </w:rPr>
                    <w:t>1920x1080, 1280x720, 1024x576, 96</w:t>
                  </w:r>
                  <w:r>
                    <w:rPr>
                      <w:color w:val="231F20"/>
                      <w:spacing w:val="-1"/>
                    </w:rPr>
                    <w:t>0x540,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</w:rPr>
                    <w:t>640x480, 640x360</w:t>
                  </w:r>
                </w:p>
                <w:p>
                  <w:pPr>
                    <w:pStyle w:val="2"/>
                    <w:spacing w:before="28" w:line="246" w:lineRule="auto"/>
                    <w:ind w:left="21" w:right="108" w:firstLine="5"/>
                  </w:pPr>
                  <w:r>
                    <w:rPr>
                      <w:color w:val="231F20"/>
                    </w:rPr>
                    <w:t>1280x720, 1024x576, 720x480, 6</w:t>
                  </w:r>
                  <w:r>
                    <w:rPr>
                      <w:color w:val="231F20"/>
                      <w:spacing w:val="-1"/>
                    </w:rPr>
                    <w:t>40x360,</w:t>
                  </w:r>
                  <w:r>
                    <w:rPr>
                      <w:color w:val="231F20"/>
                    </w:rPr>
                    <w:t xml:space="preserve"> 480x272,</w:t>
                  </w:r>
                  <w:r>
                    <w:rPr>
                      <w:color w:val="231F20"/>
                      <w:spacing w:val="4"/>
                    </w:rPr>
                    <w:t xml:space="preserve"> </w:t>
                  </w:r>
                  <w:r>
                    <w:rPr>
                      <w:color w:val="231F20"/>
                    </w:rPr>
                    <w:t>320x240,</w:t>
                  </w:r>
                  <w:r>
                    <w:rPr>
                      <w:color w:val="231F20"/>
                      <w:spacing w:val="-4"/>
                    </w:rPr>
                    <w:t xml:space="preserve"> </w:t>
                  </w:r>
                  <w:r>
                    <w:rPr>
                      <w:color w:val="231F20"/>
                    </w:rPr>
                    <w:t>320x180</w:t>
                  </w:r>
                </w:p>
                <w:p>
                  <w:pPr>
                    <w:pStyle w:val="2"/>
                    <w:spacing w:before="38" w:line="279" w:lineRule="auto"/>
                    <w:ind w:left="25" w:right="789" w:hanging="3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3"/>
                    </w:rPr>
                    <w:t>32</w:t>
                  </w:r>
                  <w:r>
                    <w:rPr>
                      <w:color w:val="231F20"/>
                    </w:rPr>
                    <w:t>Kbps</w:t>
                  </w:r>
                  <w:r>
                    <w:rPr>
                      <w:color w:val="231F20"/>
                      <w:spacing w:val="3"/>
                    </w:rPr>
                    <w:t>~20480</w:t>
                  </w:r>
                  <w:r>
                    <w:rPr>
                      <w:color w:val="231F20"/>
                    </w:rPr>
                    <w:t xml:space="preserve">Kbps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</w:rPr>
                    <w:t>可变码率</w:t>
                  </w:r>
                  <w:r>
                    <w:rPr>
                      <w:color w:val="231F20"/>
                      <w:spacing w:val="7"/>
                    </w:rPr>
                    <w:t>,</w:t>
                  </w:r>
                  <w:r>
                    <w:rPr>
                      <w:color w:val="231F20"/>
                      <w:spacing w:val="1"/>
                    </w:rPr>
                    <w:t xml:space="preserve">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</w:rPr>
                    <w:t>固定码率</w:t>
                  </w:r>
                </w:p>
                <w:p>
                  <w:pPr>
                    <w:pStyle w:val="2"/>
                    <w:spacing w:before="20" w:line="308" w:lineRule="auto"/>
                    <w:ind w:left="20" w:right="1169" w:firstLine="7"/>
                  </w:pPr>
                  <w:r>
                    <w:rPr>
                      <w:color w:val="231F20"/>
                      <w:spacing w:val="-1"/>
                    </w:rPr>
                    <w:t>1fps~60fps</w:t>
                  </w:r>
                  <w:r>
                    <w:rPr>
                      <w:color w:val="231F20"/>
                      <w:spacing w:val="8"/>
                    </w:rPr>
                    <w:t xml:space="preserve"> </w:t>
                  </w:r>
                  <w:r>
                    <w:rPr>
                      <w:color w:val="231F20"/>
                    </w:rPr>
                    <w:t>AAC</w:t>
                  </w:r>
                </w:p>
              </w:txbxContent>
            </v:textbox>
          </v:shape>
        </w:pict>
      </w:r>
      <w:r>
        <w:pict>
          <v:shape id="_x0000_s1098" o:spid="_x0000_s1098" o:spt="202" type="#_x0000_t202" style="position:absolute;left:0pt;margin-left:81.35pt;margin-top:2pt;height:41.3pt;width:10.85pt;z-index:2516807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37" w:lineRule="auto"/>
                    <w:ind w:left="86" w:right="20" w:hanging="67"/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序号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</w:rPr>
                    <w:t>7</w:t>
                  </w:r>
                </w:p>
                <w:p>
                  <w:pPr>
                    <w:pStyle w:val="2"/>
                    <w:spacing w:before="19" w:line="276" w:lineRule="auto"/>
                    <w:ind w:left="68" w:right="66" w:firstLine="19"/>
                  </w:pPr>
                  <w:r>
                    <w:rPr>
                      <w:color w:val="231F20"/>
                      <w:spacing w:val="-3"/>
                    </w:rPr>
                    <w:t>8</w:t>
                  </w:r>
                  <w:r>
                    <w:rPr>
                      <w:color w:val="231F20"/>
                    </w:rPr>
                    <w:t xml:space="preserve">  </w:t>
                  </w:r>
                  <w:r>
                    <w:rPr>
                      <w:color w:val="231F20"/>
                      <w:spacing w:val="5"/>
                      <w:w w:val="126"/>
                    </w:rPr>
                    <w:t>9</w:t>
                  </w:r>
                  <w:r>
                    <w:rPr>
                      <w:color w:val="231F20"/>
                    </w:rPr>
                    <w:t xml:space="preserve">  </w:t>
                  </w:r>
                  <w:r>
                    <w:rPr>
                      <w:color w:val="231F20"/>
                      <w:spacing w:val="-3"/>
                    </w:rPr>
                    <w:t>10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3"/>
                    </w:rPr>
                    <w:t>11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3"/>
                    </w:rPr>
                    <w:t>12</w:t>
                  </w:r>
                </w:p>
              </w:txbxContent>
            </v:textbox>
          </v:shape>
        </w:pict>
      </w:r>
      <w:r>
        <w:pict>
          <v:shape id="_x0000_s1099" o:spid="_x0000_s1099" o:spt="202" type="#_x0000_t202" style="position:absolute;left:0pt;margin-left:14.65pt;margin-top:2pt;height:41.3pt;width:10.85pt;z-index:2516797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37" w:lineRule="auto"/>
                    <w:ind w:left="90" w:right="20" w:hanging="70"/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</w:rPr>
                    <w:t>序号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color w:val="231F20"/>
                    </w:rPr>
                    <w:t>1</w:t>
                  </w:r>
                </w:p>
                <w:p>
                  <w:pPr>
                    <w:pStyle w:val="2"/>
                    <w:spacing w:before="20" w:line="275" w:lineRule="auto"/>
                    <w:ind w:left="85" w:right="88" w:firstLine="1"/>
                  </w:pPr>
                  <w:r>
                    <w:rPr>
                      <w:color w:val="231F20"/>
                      <w:spacing w:val="-3"/>
                    </w:rPr>
                    <w:t>2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</w:rPr>
                    <w:t>3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</w:rPr>
                    <w:t>4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</w:rPr>
                    <w:t>5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1"/>
                    </w:rPr>
                    <w:t>6</w:t>
                  </w:r>
                </w:p>
              </w:txbxContent>
            </v:textbox>
          </v:shape>
        </w:pict>
      </w:r>
      <w:r>
        <w:pict>
          <v:shape id="_x0000_s1100" o:spid="_x0000_s1100" o:spt="202" type="#_x0000_t202" style="position:absolute;left:0pt;margin-left:103.7pt;margin-top:2pt;height:42.1pt;width:32.5pt;z-index:25167052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1" w:lineRule="auto"/>
                    <w:ind w:left="236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说明</w:t>
                  </w:r>
                </w:p>
                <w:p>
                  <w:pPr>
                    <w:pStyle w:val="2"/>
                    <w:spacing w:before="8" w:line="191" w:lineRule="auto"/>
                    <w:ind w:left="165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LAN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接口</w:t>
                  </w:r>
                </w:p>
                <w:p>
                  <w:pPr>
                    <w:pStyle w:val="2"/>
                    <w:spacing w:before="5" w:line="191" w:lineRule="auto"/>
                    <w:ind w:left="138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HDMI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6"/>
                    </w:rPr>
                    <w:t>接口</w:t>
                  </w:r>
                </w:p>
                <w:p>
                  <w:pPr>
                    <w:pStyle w:val="2"/>
                    <w:spacing w:before="5" w:line="191" w:lineRule="auto"/>
                    <w:ind w:left="108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3"/>
                    </w:rPr>
                    <w:t>3G-</w:t>
                  </w:r>
                  <w:r>
                    <w:rPr>
                      <w:color w:val="231F20"/>
                    </w:rPr>
                    <w:t>SDI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接口</w:t>
                  </w:r>
                </w:p>
                <w:p>
                  <w:pPr>
                    <w:pStyle w:val="2"/>
                    <w:spacing w:before="5" w:line="191" w:lineRule="auto"/>
                    <w:ind w:left="95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USB</w:t>
                  </w:r>
                  <w:r>
                    <w:rPr>
                      <w:color w:val="231F20"/>
                      <w:spacing w:val="-2"/>
                    </w:rPr>
                    <w:t xml:space="preserve"> </w:t>
                  </w:r>
                  <w:r>
                    <w:rPr>
                      <w:color w:val="231F20"/>
                      <w:spacing w:val="4"/>
                    </w:rPr>
                    <w:t>3.0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4"/>
                    </w:rPr>
                    <w:t>接口</w:t>
                  </w:r>
                </w:p>
                <w:p>
                  <w:pPr>
                    <w:pStyle w:val="2"/>
                    <w:spacing w:before="5" w:line="200" w:lineRule="auto"/>
                    <w:ind w:left="153" w:right="20" w:hanging="133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DC</w:t>
                  </w:r>
                  <w:r>
                    <w:rPr>
                      <w:color w:val="231F20"/>
                      <w:spacing w:val="3"/>
                    </w:rPr>
                    <w:t xml:space="preserve"> 12V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电源接口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</w:rPr>
                    <w:t>电源开关</w:t>
                  </w:r>
                </w:p>
              </w:txbxContent>
            </v:textbox>
          </v:shape>
        </w:pict>
      </w:r>
      <w:r>
        <w:pict>
          <v:shape id="_x0000_s1101" o:spid="_x0000_s1101" o:spt="202" type="#_x0000_t202" style="position:absolute;left:0pt;margin-left:34.3pt;margin-top:2pt;height:42.1pt;width:37.8pt;z-index:2516695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1" w:lineRule="auto"/>
                    <w:ind w:left="29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7"/>
                      <w:sz w:val="8"/>
                      <w:szCs w:val="8"/>
                    </w:rPr>
                    <w:t>说明</w:t>
                  </w:r>
                </w:p>
                <w:p>
                  <w:pPr>
                    <w:pStyle w:val="2"/>
                    <w:spacing w:before="8" w:line="191" w:lineRule="auto"/>
                    <w:ind w:left="158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LINE</w:t>
                  </w:r>
                  <w:r>
                    <w:rPr>
                      <w:color w:val="231F20"/>
                      <w:spacing w:val="1"/>
                    </w:rPr>
                    <w:t xml:space="preserve"> </w:t>
                  </w:r>
                  <w:r>
                    <w:rPr>
                      <w:color w:val="231F20"/>
                    </w:rPr>
                    <w:t>IN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接口</w:t>
                  </w:r>
                </w:p>
                <w:p>
                  <w:pPr>
                    <w:pStyle w:val="2"/>
                    <w:spacing w:before="5" w:line="191" w:lineRule="auto"/>
                    <w:ind w:left="116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LINE</w:t>
                  </w:r>
                  <w:r>
                    <w:rPr>
                      <w:color w:val="231F20"/>
                      <w:spacing w:val="5"/>
                    </w:rPr>
                    <w:t xml:space="preserve"> </w:t>
                  </w:r>
                  <w:r>
                    <w:rPr>
                      <w:color w:val="231F20"/>
                    </w:rPr>
                    <w:t>OUT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5"/>
                    </w:rPr>
                    <w:t>接口</w:t>
                  </w:r>
                </w:p>
                <w:p>
                  <w:pPr>
                    <w:spacing w:before="5" w:line="190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  <w:sz w:val="8"/>
                      <w:szCs w:val="8"/>
                    </w:rPr>
                    <w:t>视频制式旋转开关</w:t>
                  </w:r>
                </w:p>
                <w:p>
                  <w:pPr>
                    <w:pStyle w:val="2"/>
                    <w:spacing w:before="5" w:line="191" w:lineRule="auto"/>
                    <w:ind w:left="176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RS</w:t>
                  </w:r>
                  <w:r>
                    <w:rPr>
                      <w:color w:val="231F20"/>
                      <w:spacing w:val="3"/>
                    </w:rPr>
                    <w:t>485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接口</w:t>
                  </w:r>
                </w:p>
                <w:p>
                  <w:pPr>
                    <w:pStyle w:val="2"/>
                    <w:spacing w:before="6" w:line="191" w:lineRule="auto"/>
                    <w:ind w:left="127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RS</w:t>
                  </w:r>
                  <w:r>
                    <w:rPr>
                      <w:color w:val="231F20"/>
                      <w:spacing w:val="1"/>
                    </w:rPr>
                    <w:t xml:space="preserve">232 </w:t>
                  </w:r>
                  <w:r>
                    <w:rPr>
                      <w:color w:val="231F20"/>
                    </w:rPr>
                    <w:t>IN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>接口</w:t>
                  </w:r>
                </w:p>
                <w:p>
                  <w:pPr>
                    <w:pStyle w:val="2"/>
                    <w:spacing w:before="6" w:line="191" w:lineRule="auto"/>
                    <w:ind w:left="85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</w:rPr>
                    <w:t>RS</w:t>
                  </w:r>
                  <w:r>
                    <w:rPr>
                      <w:color w:val="231F20"/>
                      <w:spacing w:val="3"/>
                    </w:rPr>
                    <w:t xml:space="preserve">232 </w:t>
                  </w:r>
                  <w:r>
                    <w:rPr>
                      <w:color w:val="231F20"/>
                    </w:rPr>
                    <w:t>OUT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接口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视频制式</w:t>
      </w:r>
      <w:r>
        <w:rPr>
          <w:rFonts w:ascii="微软雅黑" w:hAnsi="微软雅黑" w:eastAsia="微软雅黑" w:cs="微软雅黑"/>
          <w:color w:val="231F20"/>
          <w:spacing w:val="2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  <w:sz w:val="8"/>
          <w:szCs w:val="8"/>
        </w:rPr>
        <w:t>风格</w:t>
      </w:r>
    </w:p>
    <w:p>
      <w:pPr>
        <w:spacing w:line="193" w:lineRule="auto"/>
        <w:ind w:left="14884" w:right="1768" w:firstLine="3"/>
        <w:rPr>
          <w:rFonts w:ascii="微软雅黑" w:hAnsi="微软雅黑" w:eastAsia="微软雅黑" w:cs="微软雅黑"/>
          <w:sz w:val="8"/>
          <w:szCs w:val="8"/>
        </w:rPr>
      </w:pPr>
      <w:r>
        <mc:AlternateContent>
          <mc:Choice Requires="wps">
            <w:drawing>
              <wp:anchor distT="0" distB="0" distL="0" distR="0" simplePos="0" relativeHeight="251714560" behindDoc="0" locked="0" layoutInCell="1" allowOverlap="1">
                <wp:simplePos x="0" y="0"/>
                <wp:positionH relativeFrom="column">
                  <wp:posOffset>5135880</wp:posOffset>
                </wp:positionH>
                <wp:positionV relativeFrom="paragraph">
                  <wp:posOffset>33020</wp:posOffset>
                </wp:positionV>
                <wp:extent cx="117475" cy="78105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3600000">
                          <a:off x="5135921" y="33151"/>
                          <a:ext cx="117475" cy="78105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33" w:line="196" w:lineRule="auto"/>
                              <w:ind w:left="20"/>
                              <w:rPr>
                                <w:sz w:val="7"/>
                                <w:szCs w:val="7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60303"/>
                                <w:spacing w:val="-5"/>
                                <w:sz w:val="7"/>
                                <w:szCs w:val="7"/>
                              </w:rPr>
                              <w:t>120°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2" o:spid="_x0000_s1026" o:spt="202" type="#_x0000_t202" style="position:absolute;left:0pt;margin-left:404.4pt;margin-top:2.6pt;height:6.15pt;width:9.25pt;rotation:3932160f;z-index:251714560;mso-width-relative:page;mso-height-relative:page;" filled="f" stroked="f" coordsize="21600,21600" o:gfxdata="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Hyc5+nVAAAACAEAAA8AAAAAAAAA&#10;AQAgAAAAIgAAAGRycy9kb3ducmV2LnhtbFBLAQIUABQAAAAIAIdO4kBU0tx0TQIAAJ8EAAAOAAAA&#10;AAAAAAEAIAAAACQBAABkcnMvZTJvRG9jLnhtbFBLBQYAAAAABgAGAFkBAADjBQAAAAA=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33" w:line="196" w:lineRule="auto"/>
                        <w:ind w:left="20"/>
                        <w:rPr>
                          <w:sz w:val="7"/>
                          <w:szCs w:val="7"/>
                        </w:rPr>
                      </w:pPr>
                      <w:r>
                        <w:rPr>
                          <w:b/>
                          <w:bCs/>
                          <w:color w:val="060303"/>
                          <w:spacing w:val="-5"/>
                          <w:sz w:val="7"/>
                          <w:szCs w:val="7"/>
                        </w:rPr>
                        <w:t>120°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102" o:spid="_x0000_s1102" o:spt="202" type="#_x0000_t202" style="position:absolute;left:0pt;margin-left:389.55pt;margin-top:-0.15pt;height:5.45pt;width:10.7pt;z-index:2517258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94" w:lineRule="auto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b/>
                      <w:bCs/>
                      <w:color w:val="030303"/>
                      <w:spacing w:val="-3"/>
                      <w:sz w:val="7"/>
                      <w:szCs w:val="7"/>
                    </w:rPr>
                    <w:t>Ø100</w:t>
                  </w:r>
                </w:p>
              </w:txbxContent>
            </v:textbox>
          </v:shape>
        </w:pict>
      </w:r>
      <w:r>
        <w:pict>
          <v:shape id="_x0000_s1103" o:spid="_x0000_s1103" o:spt="202" type="#_x0000_t202" style="position:absolute;left:0pt;margin-left:292.75pt;margin-top:5.6pt;height:13.9pt;width:22.3pt;z-index:2516910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94" w:lineRule="auto"/>
                    <w:ind w:left="200"/>
                    <w:rPr>
                      <w:sz w:val="7"/>
                      <w:szCs w:val="7"/>
                    </w:rPr>
                  </w:pPr>
                  <w:r>
                    <w:rPr>
                      <w:b/>
                      <w:bCs/>
                      <w:color w:val="030303"/>
                      <w:spacing w:val="-2"/>
                      <w:sz w:val="7"/>
                      <w:szCs w:val="7"/>
                    </w:rPr>
                    <w:t>Ø5</w:t>
                  </w:r>
                </w:p>
                <w:p>
                  <w:pPr>
                    <w:pStyle w:val="2"/>
                    <w:spacing w:before="96" w:line="207" w:lineRule="auto"/>
                    <w:ind w:left="20"/>
                    <w:rPr>
                      <w:sz w:val="7"/>
                      <w:szCs w:val="7"/>
                    </w:rPr>
                  </w:pPr>
                  <w:r>
                    <w:rPr>
                      <w:b/>
                      <w:bCs/>
                      <w:color w:val="030303"/>
                      <w:spacing w:val="-3"/>
                      <w:sz w:val="7"/>
                      <w:szCs w:val="7"/>
                    </w:rPr>
                    <w:t>1/4''-20UNC</w:t>
                  </w:r>
                </w:p>
              </w:txbxContent>
            </v:textbox>
          </v:shape>
        </w:pict>
      </w:r>
      <w:r>
        <w:pict>
          <v:shape id="_x0000_s1104" o:spid="_x0000_s1104" o:spt="202" type="#_x0000_t202" style="position:absolute;left:0pt;margin-left:460.2pt;margin-top:12.1pt;height:7.05pt;width:5pt;z-index:2517463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1" w:lineRule="auto"/>
                    <w:ind w:left="20"/>
                    <w:rPr>
                      <w:sz w:val="11"/>
                      <w:szCs w:val="11"/>
                    </w:rPr>
                  </w:pPr>
                  <w:r>
                    <w:rPr>
                      <w:b/>
                      <w:bCs/>
                      <w:color w:val="FFFFFF"/>
                      <w:sz w:val="11"/>
                      <w:szCs w:val="11"/>
                    </w:rPr>
                    <w:t>2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6"/>
          <w:sz w:val="8"/>
          <w:szCs w:val="8"/>
        </w:rPr>
        <w:t>曝光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颜色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图像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显示</w:t>
      </w:r>
    </w:p>
    <w:p>
      <w:pPr>
        <w:pStyle w:val="2"/>
        <w:spacing w:before="1" w:line="190" w:lineRule="auto"/>
        <w:ind w:left="14884" w:right="1695" w:hanging="70"/>
        <w:rPr>
          <w:rFonts w:ascii="微软雅黑" w:hAnsi="微软雅黑" w:eastAsia="微软雅黑" w:cs="微软雅黑"/>
        </w:rPr>
      </w:pPr>
      <w:r>
        <mc:AlternateContent>
          <mc:Choice Requires="wps">
            <w:drawing>
              <wp:anchor distT="0" distB="0" distL="0" distR="0" simplePos="0" relativeHeight="251750400" behindDoc="0" locked="0" layoutInCell="1" allowOverlap="1">
                <wp:simplePos x="0" y="0"/>
                <wp:positionH relativeFrom="column">
                  <wp:posOffset>3637280</wp:posOffset>
                </wp:positionH>
                <wp:positionV relativeFrom="paragraph">
                  <wp:posOffset>74295</wp:posOffset>
                </wp:positionV>
                <wp:extent cx="74295" cy="76200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3637709" y="74609"/>
                          <a:ext cx="74294" cy="76200"/>
                        </a:xfrm>
                        <a:prstGeom prst="rect">
                          <a:avLst/>
                        </a:prstGeom>
                        <a:noFill/>
                        <a:ln w="0" cap="flat">
                          <a:noFill/>
                          <a:prstDash val="solid"/>
                          <a:miter lim="0"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2"/>
                              <w:spacing w:before="34" w:line="185" w:lineRule="auto"/>
                              <w:ind w:left="20"/>
                              <w:rPr>
                                <w:sz w:val="7"/>
                                <w:szCs w:val="7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60303"/>
                                <w:spacing w:val="-4"/>
                                <w:sz w:val="7"/>
                                <w:szCs w:val="7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4" o:spid="_x0000_s1026" o:spt="202" type="#_x0000_t202" style="position:absolute;left:0pt;margin-left:286.4pt;margin-top:5.85pt;height:6pt;width:5.85pt;rotation:-5898240f;z-index:251750400;mso-width-relative:page;mso-height-relative:page;" filled="f" stroked="f" coordsize="21600,21600" o:gfxdata="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DlX1C2AAAAAkBAAAPAAAAAAAAAAEA&#10;IAAAACIAAABkcnMvZG93bnJldi54bWxQSwECFAAUAAAACACHTuJAXByfmUgCAACfBAAADgAAAAAA&#10;AAABACAAAAAnAQAAZHJzL2Uyb0RvYy54bWxQSwUGAAAAAAYABgBZAQAA4QUAAAAA&#10;">
                <v:fill on="f" focussize="0,0"/>
                <v:stroke on="f" weight="0pt" miterlimit="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2"/>
                        <w:spacing w:before="34" w:line="185" w:lineRule="auto"/>
                        <w:ind w:left="20"/>
                        <w:rPr>
                          <w:sz w:val="7"/>
                          <w:szCs w:val="7"/>
                        </w:rPr>
                      </w:pPr>
                      <w:r>
                        <w:rPr>
                          <w:b/>
                          <w:bCs/>
                          <w:color w:val="060303"/>
                          <w:spacing w:val="-4"/>
                          <w:sz w:val="7"/>
                          <w:szCs w:val="7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231F20"/>
        </w:rPr>
        <w:t>PTZ</w:t>
      </w:r>
      <w:r>
        <w:rPr>
          <w:rFonts w:ascii="微软雅黑" w:hAnsi="微软雅黑" w:eastAsia="微软雅黑" w:cs="微软雅黑"/>
          <w:color w:val="231F20"/>
          <w:spacing w:val="12"/>
        </w:rPr>
        <w:t>设置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设置</w:t>
      </w:r>
    </w:p>
    <w:p>
      <w:pPr>
        <w:spacing w:line="192" w:lineRule="auto"/>
        <w:ind w:left="14883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版本</w:t>
      </w:r>
    </w:p>
    <w:p>
      <w:pPr>
        <w:spacing w:before="1" w:line="167" w:lineRule="auto"/>
        <w:ind w:left="14794"/>
        <w:rPr>
          <w:rFonts w:ascii="微软雅黑" w:hAnsi="微软雅黑" w:eastAsia="微软雅黑" w:cs="微软雅黑"/>
          <w:sz w:val="8"/>
          <w:szCs w:val="8"/>
        </w:rPr>
      </w:pPr>
      <w:r>
        <w:pict>
          <v:shape id="_x0000_s1105" o:spid="_x0000_s1105" o:spt="202" type="#_x0000_t202" style="position:absolute;left:0pt;margin-left:65.8pt;margin-top:0.35pt;height:7.45pt;width:19.8pt;z-index:2517084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20" w:line="190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8"/>
                      <w:sz w:val="8"/>
                      <w:szCs w:val="8"/>
                    </w:rPr>
                    <w:t>视频制式</w:t>
                  </w:r>
                </w:p>
              </w:txbxContent>
            </v:textbox>
          </v:shape>
        </w:pic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恢复默认</w:t>
      </w:r>
    </w:p>
    <w:p>
      <w:pPr>
        <w:pStyle w:val="2"/>
        <w:spacing w:line="189" w:lineRule="auto"/>
        <w:ind w:left="6041"/>
        <w:rPr>
          <w:sz w:val="7"/>
          <w:szCs w:val="7"/>
        </w:rPr>
      </w:pPr>
      <w:r>
        <w:rPr>
          <w:b/>
          <w:bCs/>
          <w:color w:val="060303"/>
          <w:spacing w:val="-4"/>
          <w:sz w:val="7"/>
          <w:szCs w:val="7"/>
        </w:rPr>
        <w:t>3-M3</w:t>
      </w:r>
    </w:p>
    <w:p>
      <w:pPr>
        <w:pStyle w:val="2"/>
        <w:spacing w:before="152" w:line="206" w:lineRule="auto"/>
        <w:ind w:left="3764"/>
      </w:pPr>
      <w:r>
        <w:pict>
          <v:shape id="_x0000_s1106" o:spid="_x0000_s1106" o:spt="202" type="#_x0000_t202" style="position:absolute;left:0pt;margin-left:44.45pt;margin-top:-1.05pt;height:45.95pt;width:17.6pt;z-index:25167360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79" w:lineRule="auto"/>
                    <w:ind w:left="20" w:right="20"/>
                    <w:jc w:val="both"/>
                  </w:pPr>
                  <w:r>
                    <w:rPr>
                      <w:color w:val="231F20"/>
                    </w:rPr>
                    <w:t>1080P60</w:t>
                  </w:r>
                  <w:r>
                    <w:rPr>
                      <w:color w:val="231F20"/>
                      <w:spacing w:val="3"/>
                    </w:rPr>
                    <w:t xml:space="preserve"> </w:t>
                  </w:r>
                  <w:r>
                    <w:rPr>
                      <w:color w:val="231F20"/>
                    </w:rPr>
                    <w:t>1080P50</w:t>
                  </w:r>
                  <w:r>
                    <w:rPr>
                      <w:color w:val="231F20"/>
                      <w:spacing w:val="3"/>
                    </w:rPr>
                    <w:t xml:space="preserve"> </w:t>
                  </w:r>
                  <w:r>
                    <w:rPr>
                      <w:color w:val="231F20"/>
                    </w:rPr>
                    <w:t>1080I60</w:t>
                  </w:r>
                  <w:r>
                    <w:rPr>
                      <w:color w:val="231F20"/>
                      <w:spacing w:val="1"/>
                    </w:rPr>
                    <w:t xml:space="preserve">  </w:t>
                  </w:r>
                  <w:r>
                    <w:rPr>
                      <w:color w:val="231F20"/>
                    </w:rPr>
                    <w:t>1080I50</w:t>
                  </w:r>
                  <w:r>
                    <w:rPr>
                      <w:color w:val="231F20"/>
                      <w:spacing w:val="1"/>
                    </w:rPr>
                    <w:t xml:space="preserve">  </w:t>
                  </w:r>
                  <w:r>
                    <w:rPr>
                      <w:color w:val="231F20"/>
                      <w:spacing w:val="4"/>
                    </w:rPr>
                    <w:t>720P60</w:t>
                  </w:r>
                  <w:r>
                    <w:rPr>
                      <w:color w:val="231F20"/>
                    </w:rPr>
                    <w:t xml:space="preserve">  </w:t>
                  </w:r>
                  <w:r>
                    <w:rPr>
                      <w:color w:val="231F20"/>
                      <w:spacing w:val="4"/>
                    </w:rPr>
                    <w:t>720P50</w:t>
                  </w:r>
                  <w:r>
                    <w:rPr>
                      <w:color w:val="231F20"/>
                    </w:rPr>
                    <w:t xml:space="preserve">  1080P30</w:t>
                  </w:r>
                  <w:r>
                    <w:rPr>
                      <w:color w:val="231F20"/>
                      <w:spacing w:val="3"/>
                    </w:rPr>
                    <w:t xml:space="preserve"> </w:t>
                  </w:r>
                  <w:r>
                    <w:rPr>
                      <w:color w:val="231F20"/>
                    </w:rPr>
                    <w:t>1080P25</w:t>
                  </w:r>
                </w:p>
              </w:txbxContent>
            </v:textbox>
          </v:shape>
        </w:pict>
      </w:r>
      <w:r>
        <w:pict>
          <v:shape id="_x0000_s1107" o:spid="_x0000_s1107" o:spt="202" type="#_x0000_t202" style="position:absolute;left:0pt;margin-left:17.95pt;margin-top:-1pt;height:23pt;width:4.15pt;z-index:25171660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186" w:lineRule="auto"/>
                    <w:ind w:left="21"/>
                  </w:pPr>
                  <w:r>
                    <w:rPr>
                      <w:color w:val="231F20"/>
                    </w:rPr>
                    <w:t>0</w:t>
                  </w:r>
                </w:p>
                <w:p>
                  <w:pPr>
                    <w:pStyle w:val="2"/>
                    <w:spacing w:before="40" w:line="184" w:lineRule="auto"/>
                    <w:ind w:left="24"/>
                  </w:pPr>
                  <w:r>
                    <w:rPr>
                      <w:color w:val="231F20"/>
                    </w:rPr>
                    <w:t>1</w:t>
                  </w:r>
                </w:p>
                <w:p>
                  <w:pPr>
                    <w:pStyle w:val="2"/>
                    <w:spacing w:before="40" w:line="186" w:lineRule="auto"/>
                    <w:ind w:left="20"/>
                  </w:pPr>
                  <w:r>
                    <w:rPr>
                      <w:color w:val="231F20"/>
                    </w:rPr>
                    <w:t>2</w:t>
                  </w:r>
                </w:p>
                <w:p>
                  <w:pPr>
                    <w:pStyle w:val="2"/>
                    <w:spacing w:before="40" w:line="186" w:lineRule="auto"/>
                    <w:ind w:left="20"/>
                  </w:pPr>
                  <w:r>
                    <w:rPr>
                      <w:color w:val="231F20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108" o:spid="_x0000_s1108" o:spt="202" type="#_x0000_t202" style="position:absolute;left:0pt;margin-left:84.45pt;margin-top:-1pt;height:45.95pt;width:4.6pt;z-index:25170124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279" w:lineRule="auto"/>
                    <w:ind w:left="20" w:right="20" w:firstLine="4"/>
                    <w:jc w:val="both"/>
                  </w:pPr>
                  <w:r>
                    <w:rPr>
                      <w:color w:val="231F20"/>
                      <w:spacing w:val="-3"/>
                    </w:rPr>
                    <w:t>8</w:t>
                  </w:r>
                  <w:r>
                    <w:rPr>
                      <w:color w:val="231F20"/>
                    </w:rPr>
                    <w:t xml:space="preserve">  </w:t>
                  </w:r>
                  <w:r>
                    <w:rPr>
                      <w:color w:val="231F20"/>
                      <w:spacing w:val="2"/>
                    </w:rPr>
                    <w:t>9</w:t>
                  </w:r>
                  <w:r>
                    <w:rPr>
                      <w:color w:val="231F20"/>
                    </w:rPr>
                    <w:t xml:space="preserve">  A </w:t>
                  </w:r>
                  <w:r>
                    <w:rPr>
                      <w:color w:val="231F20"/>
                      <w:spacing w:val="3"/>
                    </w:rPr>
                    <w:t>B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1"/>
                    </w:rPr>
                    <w:t>C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-3"/>
                    </w:rPr>
                    <w:t>D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1"/>
                    </w:rPr>
                    <w:t>E</w:t>
                  </w:r>
                  <w:r>
                    <w:rPr>
                      <w:color w:val="231F20"/>
                    </w:rPr>
                    <w:t xml:space="preserve"> </w:t>
                  </w:r>
                  <w:r>
                    <w:rPr>
                      <w:color w:val="231F20"/>
                      <w:spacing w:val="3"/>
                    </w:rPr>
                    <w:t>F</w:t>
                  </w:r>
                </w:p>
              </w:txbxContent>
            </v:textbox>
          </v:shape>
        </w:pict>
      </w:r>
      <w:r>
        <w:pict>
          <v:shape id="_x0000_s1109" o:spid="_x0000_s1109" o:spt="202" type="#_x0000_t202" style="position:absolute;left:0pt;margin-left:118.3pt;margin-top:0.6pt;height:4.25pt;width:3.25pt;z-index:25175859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44" w:lineRule="exact"/>
                    <w:ind w:left="20"/>
                  </w:pPr>
                  <w:r>
                    <w:rPr>
                      <w:color w:val="231F20"/>
                      <w:position w:val="-3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10" o:spid="_x0000_s1110" o:spt="202" type="#_x0000_t202" style="position:absolute;left:0pt;margin-left:698pt;margin-top:1.35pt;height:35.3pt;width:128.6pt;z-index:25166438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25" w:lineRule="auto"/>
                    <w:ind w:left="25" w:right="702" w:firstLine="790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color w:val="231F20"/>
                      <w:spacing w:val="3"/>
                    </w:rPr>
                    <w:t>[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菜单</w:t>
                  </w:r>
                  <w:r>
                    <w:rPr>
                      <w:color w:val="231F20"/>
                      <w:spacing w:val="3"/>
                    </w:rPr>
                    <w:t>]</w:t>
                  </w:r>
                  <w:r>
                    <w:rPr>
                      <w:color w:val="231F20"/>
                      <w:spacing w:val="23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返回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22"/>
                    </w:rPr>
                    <w:t xml:space="preserve"> </w:t>
                  </w:r>
                  <w:r>
                    <w:rPr>
                      <w:color w:val="231F20"/>
                      <w:spacing w:val="3"/>
                    </w:rPr>
                    <w:t>/ [</w:t>
                  </w:r>
                  <w:r>
                    <w:rPr>
                      <w:color w:val="231F20"/>
                    </w:rPr>
                    <w:t>HOME</w:t>
                  </w:r>
                  <w:r>
                    <w:rPr>
                      <w:color w:val="231F20"/>
                      <w:spacing w:val="3"/>
                    </w:rPr>
                    <w:t>]</w:t>
                  </w:r>
                  <w:r>
                    <w:rPr>
                      <w:color w:val="231F20"/>
                      <w:spacing w:val="23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3"/>
                    </w:rPr>
                    <w:t>确认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 xml:space="preserve">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3"/>
                    </w:rPr>
                    <w:t>中文</w:t>
                  </w:r>
                  <w:r>
                    <w:rPr>
                      <w:color w:val="231F20"/>
                      <w:spacing w:val="13"/>
                    </w:rPr>
                    <w:t>/</w:t>
                  </w:r>
                  <w:r>
                    <w:rPr>
                      <w:color w:val="231F20"/>
                    </w:rPr>
                    <w:t>ENG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3"/>
                    </w:rPr>
                    <w:t>:中文、英文。</w:t>
                  </w:r>
                </w:p>
                <w:p>
                  <w:pPr>
                    <w:spacing w:line="175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  <w:sz w:val="8"/>
                      <w:szCs w:val="8"/>
                    </w:rPr>
                    <w:t>智能模式:关闭、单人跟踪、框选、演示。</w:t>
                  </w:r>
                </w:p>
                <w:p>
                  <w:pPr>
                    <w:pStyle w:val="2"/>
                    <w:spacing w:line="174" w:lineRule="auto"/>
                    <w:ind w:left="20" w:right="20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1"/>
                    </w:rPr>
                    <w:t xml:space="preserve">视频制式:  </w:t>
                  </w:r>
                  <w:r>
                    <w:rPr>
                      <w:color w:val="231F20"/>
                      <w:spacing w:val="1"/>
                    </w:rPr>
                    <w:t>1080P60, 1080P50, 1080I60, 1080I50, 1080P30, 1080P25,</w:t>
                  </w:r>
                  <w:r>
                    <w:rPr>
                      <w:color w:val="231F20"/>
                      <w:spacing w:val="5"/>
                    </w:rPr>
                    <w:t xml:space="preserve"> </w:t>
                  </w:r>
                  <w:r>
                    <w:rPr>
                      <w:color w:val="231F20"/>
                    </w:rPr>
                    <w:t>720P60, 720P50</w:t>
                  </w:r>
                  <w:r>
                    <w:rPr>
                      <w:rFonts w:ascii="微软雅黑" w:hAnsi="微软雅黑" w:eastAsia="微软雅黑" w:cs="微软雅黑"/>
                      <w:color w:val="231F20"/>
                    </w:rPr>
                    <w:t>。</w:t>
                  </w:r>
                </w:p>
                <w:p>
                  <w:pPr>
                    <w:pStyle w:val="2"/>
                    <w:spacing w:line="190" w:lineRule="auto"/>
                    <w:ind w:left="20"/>
                    <w:rPr>
                      <w:rFonts w:ascii="微软雅黑" w:hAnsi="微软雅黑" w:eastAsia="微软雅黑" w:cs="微软雅黑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 xml:space="preserve">风格:默认、冷、暖、明晰、柔和、用户 </w:t>
                  </w:r>
                  <w:r>
                    <w:rPr>
                      <w:color w:val="231F20"/>
                      <w:spacing w:val="9"/>
                    </w:rPr>
                    <w:t>1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、用户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7"/>
                      <w:w w:val="103"/>
                    </w:rPr>
                    <w:t xml:space="preserve"> </w:t>
                  </w:r>
                  <w:r>
                    <w:rPr>
                      <w:color w:val="231F20"/>
                      <w:spacing w:val="9"/>
                    </w:rPr>
                    <w:t>2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、用户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5"/>
                      <w:w w:val="101"/>
                    </w:rPr>
                    <w:t xml:space="preserve"> </w:t>
                  </w:r>
                  <w:r>
                    <w:rPr>
                      <w:color w:val="231F20"/>
                      <w:spacing w:val="9"/>
                    </w:rPr>
                    <w:t>3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9"/>
                    </w:rPr>
                    <w:t>。</w:t>
                  </w:r>
                </w:p>
              </w:txbxContent>
            </v:textbox>
          </v:shape>
        </w:pict>
      </w:r>
      <w:r>
        <w:pict>
          <v:shape id="_x0000_s1111" o:spid="_x0000_s1111" o:spt="202" type="#_x0000_t202" style="position:absolute;left:0pt;margin-left:118.3pt;margin-top:6.3pt;height:4.25pt;width:3.25pt;z-index:25175756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44" w:lineRule="exact"/>
                    <w:ind w:left="20"/>
                  </w:pPr>
                  <w:r>
                    <w:rPr>
                      <w:color w:val="231F20"/>
                      <w:position w:val="-3"/>
                    </w:rPr>
                    <w:t>-</w:t>
                  </w:r>
                </w:p>
              </w:txbxContent>
            </v:textbox>
          </v:shape>
        </w:pict>
      </w:r>
      <w:r>
        <w:rPr>
          <w:color w:val="231F20"/>
          <w:spacing w:val="4"/>
        </w:rPr>
        <w:t>96</w:t>
      </w:r>
      <w:r>
        <w:rPr>
          <w:color w:val="231F20"/>
        </w:rPr>
        <w:t>Kbps</w:t>
      </w:r>
      <w:r>
        <w:rPr>
          <w:color w:val="231F20"/>
          <w:spacing w:val="4"/>
        </w:rPr>
        <w:t>, 128</w:t>
      </w:r>
      <w:r>
        <w:rPr>
          <w:color w:val="231F20"/>
        </w:rPr>
        <w:t>Kbps</w:t>
      </w:r>
      <w:r>
        <w:rPr>
          <w:color w:val="231F20"/>
          <w:spacing w:val="4"/>
        </w:rPr>
        <w:t>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4"/>
        </w:rPr>
        <w:t>256</w:t>
      </w:r>
      <w:r>
        <w:rPr>
          <w:color w:val="231F20"/>
        </w:rPr>
        <w:t>Kbps</w:t>
      </w:r>
    </w:p>
    <w:p>
      <w:pPr>
        <w:pStyle w:val="2"/>
        <w:spacing w:before="46" w:line="190" w:lineRule="auto"/>
        <w:ind w:left="3768" w:right="11498"/>
        <w:rPr>
          <w:rFonts w:ascii="微软雅黑" w:hAnsi="微软雅黑" w:eastAsia="微软雅黑" w:cs="微软雅黑"/>
        </w:rPr>
      </w:pPr>
      <w:r>
        <w:pict>
          <v:shape id="_x0000_s1112" o:spid="_x0000_s1112" o:spt="202" type="#_x0000_t202" style="position:absolute;left:0pt;margin-left:437.8pt;margin-top:-1.9pt;height:7.6pt;width:145.65pt;z-index:25167462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spacing w:before="19" w:line="195" w:lineRule="auto"/>
                    <w:ind w:left="20"/>
                    <w:rPr>
                      <w:rFonts w:ascii="微软雅黑" w:hAnsi="微软雅黑" w:eastAsia="微软雅黑" w:cs="微软雅黑"/>
                      <w:sz w:val="8"/>
                      <w:szCs w:val="8"/>
                    </w:rPr>
                  </w:pP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  <w:sz w:val="4"/>
                      <w:szCs w:val="4"/>
                    </w:rPr>
                    <w:t xml:space="preserve">说明       </w:t>
                  </w:r>
                  <w:r>
                    <w:rPr>
                      <w:rFonts w:ascii="微软雅黑" w:hAnsi="微软雅黑" w:eastAsia="微软雅黑" w:cs="微软雅黑"/>
                      <w:color w:val="231F20"/>
                      <w:spacing w:val="11"/>
                      <w:sz w:val="8"/>
                      <w:szCs w:val="8"/>
                    </w:rPr>
                    <w:t>安装示意图仅供参考,支架和螺丝非标配,装箱配件请以实物为准。</w:t>
                  </w:r>
                </w:p>
              </w:txbxContent>
            </v:textbox>
          </v:shape>
        </w:pict>
      </w:r>
      <w:r>
        <w:pict>
          <v:shape id="_x0000_s1113" o:spid="_x0000_s1113" o:spt="202" type="#_x0000_t202" style="position:absolute;left:0pt;margin-left:108.35pt;margin-top:-1.3pt;height:17.3pt;width:23.25pt;z-index:2516848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19" w:line="270" w:lineRule="auto"/>
                    <w:ind w:left="20" w:right="20"/>
                    <w:jc w:val="both"/>
                  </w:pPr>
                  <w:r>
                    <w:rPr>
                      <w:color w:val="231F20"/>
                    </w:rPr>
                    <w:t>1080P59.94</w:t>
                  </w:r>
                  <w:r>
                    <w:rPr>
                      <w:color w:val="231F20"/>
                      <w:spacing w:val="5"/>
                    </w:rPr>
                    <w:t xml:space="preserve"> </w:t>
                  </w:r>
                  <w:r>
                    <w:rPr>
                      <w:color w:val="231F20"/>
                    </w:rPr>
                    <w:t>1080I59.94</w:t>
                  </w:r>
                  <w:r>
                    <w:rPr>
                      <w:color w:val="231F20"/>
                      <w:spacing w:val="2"/>
                    </w:rPr>
                    <w:t xml:space="preserve">  </w:t>
                  </w:r>
                  <w:r>
                    <w:rPr>
                      <w:color w:val="231F20"/>
                    </w:rPr>
                    <w:t>1080P29.97</w:t>
                  </w:r>
                </w:p>
              </w:txbxContent>
            </v:textbox>
          </v:shape>
        </w:pict>
      </w:r>
      <w:r>
        <w:rPr>
          <w:color w:val="231F20"/>
        </w:rPr>
        <w:t>NDI,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TCP/IP, HTTP, RTSP, RTMP(S), ONVIF, DHCP</w:t>
      </w:r>
      <w:r>
        <w:rPr>
          <w:color w:val="231F20"/>
          <w:spacing w:val="4"/>
        </w:rPr>
        <w:t xml:space="preserve">, </w:t>
      </w:r>
      <w:r>
        <w:rPr>
          <w:color w:val="231F20"/>
        </w:rPr>
        <w:t>SRT</w:t>
      </w:r>
      <w:r>
        <w:rPr>
          <w:color w:val="231F20"/>
          <w:spacing w:val="4"/>
        </w:rPr>
        <w:t>,</w:t>
      </w:r>
      <w:r>
        <w:rPr>
          <w:color w:val="231F20"/>
          <w:spacing w:val="28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>组播等</w:t>
      </w:r>
    </w:p>
    <w:p>
      <w:pPr>
        <w:pStyle w:val="2"/>
        <w:spacing w:line="168" w:lineRule="auto"/>
        <w:ind w:left="378"/>
      </w:pPr>
      <w:r>
        <w:rPr>
          <w:color w:val="231F20"/>
        </w:rPr>
        <w:t>4</w:t>
      </w:r>
    </w:p>
    <w:p>
      <w:pPr>
        <w:pStyle w:val="2"/>
        <w:spacing w:before="124" w:line="191" w:lineRule="auto"/>
        <w:ind w:left="3768"/>
        <w:rPr>
          <w:rFonts w:ascii="微软雅黑" w:hAnsi="微软雅黑" w:eastAsia="微软雅黑" w:cs="微软雅黑"/>
        </w:rPr>
      </w:pPr>
      <w:r>
        <w:pict>
          <v:shape id="_x0000_s1114" o:spid="_x0000_s1114" o:spt="202" type="#_x0000_t202" style="position:absolute;left:0pt;margin-left:17.95pt;margin-top:1.05pt;height:17.2pt;width:4.15pt;z-index:25172377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3" w:lineRule="auto"/>
                    <w:ind w:left="20"/>
                  </w:pPr>
                  <w:r>
                    <w:rPr>
                      <w:color w:val="231F20"/>
                    </w:rPr>
                    <w:t>5</w:t>
                  </w:r>
                </w:p>
                <w:p>
                  <w:pPr>
                    <w:pStyle w:val="2"/>
                    <w:spacing w:before="40" w:line="186" w:lineRule="auto"/>
                    <w:ind w:left="22"/>
                  </w:pPr>
                  <w:r>
                    <w:rPr>
                      <w:color w:val="231F20"/>
                    </w:rPr>
                    <w:t>6</w:t>
                  </w:r>
                </w:p>
                <w:p>
                  <w:pPr>
                    <w:pStyle w:val="2"/>
                    <w:spacing w:before="40" w:line="184" w:lineRule="auto"/>
                    <w:ind w:left="21"/>
                  </w:pPr>
                  <w:r>
                    <w:rPr>
                      <w:color w:val="231F20"/>
                    </w:rPr>
                    <w:t>7</w:t>
                  </w:r>
                </w:p>
              </w:txbxContent>
            </v:textbox>
          </v:shape>
        </w:pict>
      </w:r>
      <w:r>
        <w:pict>
          <v:shape id="_x0000_s1115" o:spid="_x0000_s1115" o:spt="202" type="#_x0000_t202" style="position:absolute;left:0pt;margin-left:118.3pt;margin-top:2.65pt;height:4.25pt;width:3.25pt;z-index:251755520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44" w:lineRule="exact"/>
                    <w:ind w:left="20"/>
                  </w:pPr>
                  <w:r>
                    <w:rPr>
                      <w:color w:val="231F20"/>
                      <w:position w:val="-3"/>
                    </w:rPr>
                    <w:t>-</w:t>
                  </w:r>
                </w:p>
              </w:txbxContent>
            </v:textbox>
          </v:shape>
        </w:pict>
      </w:r>
      <w:r>
        <w:pict>
          <v:shape id="_x0000_s1116" o:spid="_x0000_s1116" o:spt="202" type="#_x0000_t202" style="position:absolute;left:0pt;margin-left:118.3pt;margin-top:8.4pt;height:4.25pt;width:3.25pt;z-index:25175654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44" w:lineRule="exact"/>
                    <w:ind w:left="20"/>
                  </w:pPr>
                  <w:r>
                    <w:rPr>
                      <w:color w:val="231F20"/>
                      <w:position w:val="-3"/>
                    </w:rPr>
                    <w:t>-</w:t>
                  </w:r>
                </w:p>
              </w:txbxContent>
            </v:textbox>
          </v:shape>
        </w:pict>
      </w:r>
      <w:r>
        <w:rPr>
          <w:color w:val="231F20"/>
          <w:spacing w:val="4"/>
        </w:rPr>
        <w:t>1</w:t>
      </w:r>
      <w:r>
        <w:rPr>
          <w:rFonts w:ascii="微软雅黑" w:hAnsi="微软雅黑" w:eastAsia="微软雅黑" w:cs="微软雅黑"/>
          <w:color w:val="231F20"/>
          <w:spacing w:val="4"/>
        </w:rPr>
        <w:t>路</w:t>
      </w:r>
      <w:r>
        <w:rPr>
          <w:color w:val="231F20"/>
        </w:rPr>
        <w:t>LINE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4"/>
        </w:rPr>
        <w:t>:</w:t>
      </w:r>
      <w:r>
        <w:rPr>
          <w:color w:val="231F20"/>
          <w:spacing w:val="6"/>
          <w:w w:val="103"/>
        </w:rPr>
        <w:t xml:space="preserve"> </w:t>
      </w:r>
      <w:r>
        <w:rPr>
          <w:color w:val="231F20"/>
          <w:spacing w:val="4"/>
        </w:rPr>
        <w:t>3.5</w:t>
      </w:r>
      <w:r>
        <w:rPr>
          <w:color w:val="231F20"/>
        </w:rPr>
        <w:t>mm</w:t>
      </w:r>
      <w:r>
        <w:rPr>
          <w:rFonts w:ascii="微软雅黑" w:hAnsi="微软雅黑" w:eastAsia="微软雅黑" w:cs="微软雅黑"/>
          <w:color w:val="231F20"/>
          <w:spacing w:val="4"/>
        </w:rPr>
        <w:t>音频输入接口</w:t>
      </w:r>
    </w:p>
    <w:p>
      <w:pPr>
        <w:pStyle w:val="2"/>
        <w:spacing w:before="38" w:line="191" w:lineRule="auto"/>
        <w:ind w:left="3768"/>
        <w:rPr>
          <w:rFonts w:ascii="微软雅黑" w:hAnsi="微软雅黑" w:eastAsia="微软雅黑" w:cs="微软雅黑"/>
        </w:rPr>
      </w:pPr>
      <w:r>
        <w:pict>
          <v:shape id="_x0000_s1117" o:spid="_x0000_s1117" o:spt="202" type="#_x0000_t202" style="position:absolute;left:0pt;margin-left:109.3pt;margin-top:0.8pt;height:5.8pt;width:21.1pt;z-index:2517104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>
                  <w:pPr>
                    <w:pStyle w:val="2"/>
                    <w:spacing w:before="20" w:line="187" w:lineRule="auto"/>
                    <w:ind w:left="20"/>
                  </w:pPr>
                  <w:r>
                    <w:rPr>
                      <w:color w:val="231F20"/>
                    </w:rPr>
                    <w:t>720P59.94</w:t>
                  </w:r>
                </w:p>
              </w:txbxContent>
            </v:textbox>
          </v:shape>
        </w:pict>
      </w:r>
      <w:r>
        <w:rPr>
          <w:color w:val="231F20"/>
          <w:spacing w:val="5"/>
        </w:rPr>
        <w:t>1</w:t>
      </w:r>
      <w:r>
        <w:rPr>
          <w:rFonts w:ascii="微软雅黑" w:hAnsi="微软雅黑" w:eastAsia="微软雅黑" w:cs="微软雅黑"/>
          <w:color w:val="231F20"/>
          <w:spacing w:val="5"/>
        </w:rPr>
        <w:t>路</w:t>
      </w:r>
      <w:r>
        <w:rPr>
          <w:color w:val="231F20"/>
        </w:rPr>
        <w:t>LINE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OUT</w:t>
      </w:r>
      <w:r>
        <w:rPr>
          <w:color w:val="231F20"/>
          <w:spacing w:val="5"/>
        </w:rPr>
        <w:t>: 3.5</w:t>
      </w:r>
      <w:r>
        <w:rPr>
          <w:color w:val="231F20"/>
        </w:rPr>
        <w:t>mm</w:t>
      </w:r>
      <w:r>
        <w:rPr>
          <w:rFonts w:ascii="微软雅黑" w:hAnsi="微软雅黑" w:eastAsia="微软雅黑" w:cs="微软雅黑"/>
          <w:color w:val="231F20"/>
          <w:spacing w:val="5"/>
        </w:rPr>
        <w:t>音频输出接口</w:t>
      </w:r>
    </w:p>
    <w:p>
      <w:pPr>
        <w:spacing w:line="191" w:lineRule="auto"/>
        <w:rPr>
          <w:rFonts w:ascii="微软雅黑" w:hAnsi="微软雅黑" w:eastAsia="微软雅黑" w:cs="微软雅黑"/>
        </w:rPr>
        <w:sectPr>
          <w:headerReference r:id="rId5" w:type="default"/>
          <w:pgSz w:w="16840" w:h="11905"/>
          <w:pgMar w:top="1" w:right="3" w:bottom="0" w:left="6" w:header="0" w:footer="0" w:gutter="0"/>
          <w:cols w:space="720" w:num="1"/>
        </w:sectPr>
      </w:pPr>
    </w:p>
    <w:p>
      <w:pPr>
        <w:pStyle w:val="2"/>
        <w:spacing w:before="187" w:line="204" w:lineRule="auto"/>
        <w:ind w:left="2"/>
        <w:outlineLvl w:val="6"/>
        <w:rPr>
          <w:rFonts w:ascii="宋体" w:hAnsi="宋体" w:eastAsia="宋体" w:cs="宋体"/>
          <w:sz w:val="12"/>
          <w:szCs w:val="12"/>
        </w:rPr>
      </w:pPr>
      <w:r>
        <w:drawing>
          <wp:anchor distT="0" distB="0" distL="0" distR="0" simplePos="0" relativeHeight="251765760" behindDoc="0" locked="0" layoutInCell="0" allowOverlap="1">
            <wp:simplePos x="0" y="0"/>
            <wp:positionH relativeFrom="page">
              <wp:posOffset>5342255</wp:posOffset>
            </wp:positionH>
            <wp:positionV relativeFrom="page">
              <wp:posOffset>0</wp:posOffset>
            </wp:positionV>
            <wp:extent cx="9525" cy="7556500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525" cy="7556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231F20"/>
          <w:spacing w:val="-5"/>
          <w:sz w:val="13"/>
          <w:szCs w:val="13"/>
        </w:rPr>
        <w:t>9.2</w:t>
      </w:r>
      <w:r>
        <w:rPr>
          <w:b/>
          <w:bCs/>
          <w:color w:val="231F20"/>
          <w:spacing w:val="32"/>
          <w:sz w:val="13"/>
          <w:szCs w:val="13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5"/>
          <w:sz w:val="12"/>
          <w:szCs w:val="12"/>
        </w:rPr>
        <w:t>曝光</w:t>
      </w:r>
    </w:p>
    <w:p>
      <w:pPr>
        <w:spacing w:line="41" w:lineRule="exact"/>
      </w:pPr>
    </w:p>
    <w:tbl>
      <w:tblPr>
        <w:tblStyle w:val="5"/>
        <w:tblW w:w="1357" w:type="dxa"/>
        <w:tblInd w:w="642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"/>
        <w:gridCol w:w="581"/>
        <w:gridCol w:w="52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" w:hRule="atLeast"/>
        </w:trPr>
        <w:tc>
          <w:tcPr>
            <w:tcW w:w="1357" w:type="dxa"/>
            <w:gridSpan w:val="3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10" w:line="84" w:lineRule="exact"/>
              <w:ind w:left="592"/>
            </w:pPr>
            <w:r>
              <w:rPr>
                <w:color w:val="231F20"/>
                <w:spacing w:val="6"/>
              </w:rPr>
              <w:t>曝光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47" w:type="dxa"/>
            <w:tcBorders>
              <w:left w:val="single" w:color="231F20" w:sz="2" w:space="0"/>
            </w:tcBorders>
            <w:vAlign w:val="top"/>
          </w:tcPr>
          <w:p>
            <w:pPr>
              <w:spacing w:before="11" w:line="115" w:lineRule="exact"/>
              <w:ind w:left="115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position w:val="1"/>
                <w:sz w:val="8"/>
                <w:szCs w:val="8"/>
              </w:rPr>
              <w:t>&gt;</w:t>
            </w:r>
          </w:p>
        </w:tc>
        <w:tc>
          <w:tcPr>
            <w:tcW w:w="581" w:type="dxa"/>
            <w:vAlign w:val="top"/>
          </w:tcPr>
          <w:p>
            <w:pPr>
              <w:pStyle w:val="6"/>
              <w:spacing w:before="20" w:line="191" w:lineRule="auto"/>
              <w:ind w:left="89"/>
            </w:pPr>
            <w:r>
              <w:rPr>
                <w:color w:val="231F20"/>
                <w:spacing w:val="6"/>
              </w:rPr>
              <w:t>曝光</w:t>
            </w:r>
          </w:p>
          <w:p>
            <w:pPr>
              <w:pStyle w:val="6"/>
              <w:spacing w:line="192" w:lineRule="auto"/>
              <w:ind w:left="85"/>
            </w:pPr>
            <w:r>
              <w:rPr>
                <w:color w:val="231F20"/>
                <w:spacing w:val="8"/>
              </w:rPr>
              <w:t>抗闪烁</w:t>
            </w:r>
          </w:p>
          <w:p>
            <w:pPr>
              <w:pStyle w:val="6"/>
              <w:spacing w:line="192" w:lineRule="auto"/>
              <w:ind w:left="87" w:right="138" w:hanging="2"/>
            </w:pPr>
            <w:r>
              <w:rPr>
                <w:color w:val="231F20"/>
                <w:spacing w:val="9"/>
              </w:rPr>
              <w:t>补偿模式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曝光补偿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7"/>
              </w:rPr>
              <w:t>背光</w:t>
            </w:r>
          </w:p>
          <w:p>
            <w:pPr>
              <w:pStyle w:val="6"/>
              <w:spacing w:line="164" w:lineRule="auto"/>
              <w:ind w:left="87" w:right="138" w:hanging="1"/>
            </w:pPr>
            <w:r>
              <w:rPr>
                <w:color w:val="231F20"/>
                <w:spacing w:val="8"/>
              </w:rPr>
              <w:t>增益限制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8"/>
              </w:rPr>
              <w:t>动态模式</w:t>
            </w:r>
          </w:p>
        </w:tc>
        <w:tc>
          <w:tcPr>
            <w:tcW w:w="529" w:type="dxa"/>
            <w:tcBorders>
              <w:right w:val="single" w:color="231F20" w:sz="2" w:space="0"/>
            </w:tcBorders>
            <w:vAlign w:val="top"/>
          </w:tcPr>
          <w:p>
            <w:pPr>
              <w:pStyle w:val="6"/>
              <w:spacing w:before="20" w:line="223" w:lineRule="auto"/>
              <w:ind w:left="140" w:right="202" w:firstLine="12"/>
              <w:rPr>
                <w:rFonts w:ascii="Tahoma" w:hAnsi="Tahoma" w:eastAsia="Tahoma" w:cs="Tahoma"/>
              </w:rPr>
            </w:pPr>
            <w:r>
              <w:rPr>
                <w:color w:val="231F20"/>
                <w:spacing w:val="2"/>
              </w:rPr>
              <w:t>自动</w:t>
            </w:r>
            <w:r>
              <w:rPr>
                <w:color w:val="231F20"/>
              </w:rPr>
              <w:t xml:space="preserve">  </w:t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50</w:t>
            </w:r>
            <w:r>
              <w:rPr>
                <w:rFonts w:ascii="Tahoma" w:hAnsi="Tahoma" w:eastAsia="Tahoma" w:cs="Tahoma"/>
                <w:color w:val="231F20"/>
              </w:rPr>
              <w:t>Hz</w:t>
            </w:r>
          </w:p>
          <w:p>
            <w:pPr>
              <w:pStyle w:val="6"/>
              <w:spacing w:before="8" w:line="203" w:lineRule="auto"/>
              <w:ind w:left="141" w:right="298" w:firstLine="1"/>
            </w:pPr>
            <w:r>
              <w:rPr>
                <w:color w:val="231F20"/>
                <w:spacing w:val="4"/>
              </w:rPr>
              <w:t>开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-3"/>
              </w:rPr>
              <w:t>2</w:t>
            </w:r>
            <w:r>
              <w:rPr>
                <w:rFonts w:ascii="Tahoma" w:hAnsi="Tahoma" w:eastAsia="Tahoma" w:cs="Tahoma"/>
                <w:color w:val="231F20"/>
              </w:rPr>
              <w:t xml:space="preserve">   </w:t>
            </w:r>
            <w:r>
              <w:rPr>
                <w:color w:val="231F20"/>
                <w:spacing w:val="6"/>
              </w:rPr>
              <w:t>关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-1"/>
              </w:rPr>
              <w:t>15</w:t>
            </w:r>
            <w:r>
              <w:rPr>
                <w:rFonts w:ascii="Tahoma" w:hAnsi="Tahoma" w:eastAsia="Tahoma" w:cs="Tahoma"/>
                <w:color w:val="231F20"/>
              </w:rPr>
              <w:t xml:space="preserve"> </w:t>
            </w:r>
            <w:r>
              <w:rPr>
                <w:color w:val="231F20"/>
                <w:spacing w:val="6"/>
              </w:rPr>
              <w:t>关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1357" w:type="dxa"/>
            <w:gridSpan w:val="3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13" w:line="173" w:lineRule="auto"/>
              <w:ind w:left="152"/>
            </w:pPr>
            <w:r>
              <w:rPr>
                <w:rFonts w:ascii="Tahoma" w:hAnsi="Tahoma" w:eastAsia="Tahoma" w:cs="Tahoma"/>
                <w:color w:val="231F20"/>
                <w:spacing w:val="2"/>
              </w:rPr>
              <w:t>[</w:t>
            </w:r>
            <w:r>
              <w:rPr>
                <w:color w:val="231F20"/>
                <w:spacing w:val="2"/>
              </w:rPr>
              <w:t>菜单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34"/>
              </w:rPr>
              <w:t xml:space="preserve"> </w:t>
            </w:r>
            <w:r>
              <w:rPr>
                <w:color w:val="231F20"/>
                <w:spacing w:val="2"/>
              </w:rPr>
              <w:t>返回</w:t>
            </w:r>
            <w:r>
              <w:rPr>
                <w:color w:val="231F20"/>
                <w:spacing w:val="22"/>
                <w:w w:val="101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/ [</w:t>
            </w:r>
            <w:r>
              <w:rPr>
                <w:rFonts w:ascii="Tahoma" w:hAnsi="Tahoma" w:eastAsia="Tahoma" w:cs="Tahoma"/>
                <w:color w:val="231F20"/>
              </w:rPr>
              <w:t>HOME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  <w:w w:val="102"/>
              </w:rPr>
              <w:t xml:space="preserve"> </w:t>
            </w:r>
            <w:r>
              <w:rPr>
                <w:color w:val="231F20"/>
                <w:spacing w:val="2"/>
              </w:rPr>
              <w:t>确认</w:t>
            </w:r>
          </w:p>
        </w:tc>
      </w:tr>
    </w:tbl>
    <w:p>
      <w:pPr>
        <w:spacing w:before="31" w:line="173" w:lineRule="auto"/>
        <w:ind w:left="1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1"/>
          <w:sz w:val="8"/>
          <w:szCs w:val="8"/>
        </w:rPr>
        <w:t>模式:自动、手动、快门优先、光圈优先、亮度优先。</w:t>
      </w:r>
    </w:p>
    <w:p>
      <w:pPr>
        <w:pStyle w:val="2"/>
        <w:spacing w:line="174" w:lineRule="auto"/>
        <w:ind w:left="1" w:right="320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8"/>
        </w:rPr>
        <w:t xml:space="preserve">抗闪烁:关、  </w:t>
      </w:r>
      <w:r>
        <w:rPr>
          <w:color w:val="231F20"/>
          <w:spacing w:val="8"/>
        </w:rPr>
        <w:t>50</w:t>
      </w:r>
      <w:r>
        <w:rPr>
          <w:color w:val="231F20"/>
        </w:rPr>
        <w:t>Hz</w:t>
      </w:r>
      <w:r>
        <w:rPr>
          <w:rFonts w:ascii="微软雅黑" w:hAnsi="微软雅黑" w:eastAsia="微软雅黑" w:cs="微软雅黑"/>
          <w:color w:val="231F20"/>
          <w:spacing w:val="8"/>
        </w:rPr>
        <w:t>、</w:t>
      </w:r>
      <w:r>
        <w:rPr>
          <w:color w:val="231F20"/>
          <w:spacing w:val="8"/>
        </w:rPr>
        <w:t>60</w:t>
      </w:r>
      <w:r>
        <w:rPr>
          <w:color w:val="231F20"/>
        </w:rPr>
        <w:t>Hz</w:t>
      </w:r>
      <w:r>
        <w:rPr>
          <w:color w:val="231F20"/>
          <w:spacing w:val="8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8"/>
        </w:rPr>
        <w:t>(仅在自动、光圈优先和亮度优先</w:t>
      </w:r>
      <w:r>
        <w:rPr>
          <w:rFonts w:ascii="微软雅黑" w:hAnsi="微软雅黑" w:eastAsia="微软雅黑" w:cs="微软雅黑"/>
          <w:color w:val="231F20"/>
          <w:spacing w:val="9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4"/>
        </w:rPr>
        <w:t>模式下有效)。</w:t>
      </w:r>
    </w:p>
    <w:p>
      <w:pPr>
        <w:pStyle w:val="2"/>
        <w:spacing w:line="175" w:lineRule="auto"/>
        <w:ind w:left="4" w:right="441" w:hanging="4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5"/>
        </w:rPr>
        <w:t>补偿模式:开、关(仅在自动、光圈优先模式下有效)。</w:t>
      </w:r>
      <w:r>
        <w:rPr>
          <w:rFonts w:ascii="微软雅黑" w:hAnsi="微软雅黑" w:eastAsia="微软雅黑" w:cs="微软雅黑"/>
          <w:color w:val="231F20"/>
          <w:spacing w:val="18"/>
          <w:w w:val="10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曝光补偿:</w:t>
      </w:r>
      <w:r>
        <w:rPr>
          <w:rFonts w:ascii="微软雅黑" w:hAnsi="微软雅黑" w:eastAsia="微软雅黑" w:cs="微软雅黑"/>
          <w:color w:val="231F20"/>
          <w:spacing w:val="8"/>
          <w:w w:val="102"/>
        </w:rPr>
        <w:t xml:space="preserve">  </w:t>
      </w:r>
      <w:r>
        <w:rPr>
          <w:color w:val="231F20"/>
          <w:spacing w:val="8"/>
        </w:rPr>
        <w:t xml:space="preserve">-7~7  </w:t>
      </w:r>
      <w:r>
        <w:rPr>
          <w:rFonts w:ascii="微软雅黑" w:hAnsi="微软雅黑" w:eastAsia="微软雅黑" w:cs="微软雅黑"/>
          <w:color w:val="231F20"/>
          <w:spacing w:val="8"/>
        </w:rPr>
        <w:t>(仅在补偿模式为开有效)。</w:t>
      </w:r>
    </w:p>
    <w:p>
      <w:pPr>
        <w:pStyle w:val="2"/>
        <w:spacing w:before="1" w:line="174" w:lineRule="auto"/>
        <w:ind w:left="2" w:right="620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6"/>
        </w:rPr>
        <w:t>背光:开、关(仅在自动、光圈优先模式下有效)。</w:t>
      </w:r>
      <w:r>
        <w:rPr>
          <w:rFonts w:ascii="微软雅黑" w:hAnsi="微软雅黑" w:eastAsia="微软雅黑" w:cs="微软雅黑"/>
          <w:color w:val="231F20"/>
          <w:spacing w:val="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亮度:</w:t>
      </w:r>
      <w:r>
        <w:rPr>
          <w:rFonts w:ascii="微软雅黑" w:hAnsi="微软雅黑" w:eastAsia="微软雅黑" w:cs="微软雅黑"/>
          <w:color w:val="231F20"/>
          <w:spacing w:val="9"/>
          <w:w w:val="102"/>
        </w:rPr>
        <w:t xml:space="preserve">  </w:t>
      </w:r>
      <w:r>
        <w:rPr>
          <w:color w:val="231F20"/>
          <w:spacing w:val="8"/>
        </w:rPr>
        <w:t xml:space="preserve">0~99  </w:t>
      </w:r>
      <w:r>
        <w:rPr>
          <w:rFonts w:ascii="微软雅黑" w:hAnsi="微软雅黑" w:eastAsia="微软雅黑" w:cs="微软雅黑"/>
          <w:color w:val="231F20"/>
          <w:spacing w:val="8"/>
        </w:rPr>
        <w:t>(仅在亮度优先模式下有效)。</w:t>
      </w:r>
    </w:p>
    <w:p>
      <w:pPr>
        <w:pStyle w:val="2"/>
        <w:spacing w:line="174" w:lineRule="auto"/>
        <w:ind w:left="2" w:right="81" w:hanging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>增益限制:</w:t>
      </w:r>
      <w:r>
        <w:rPr>
          <w:rFonts w:ascii="微软雅黑" w:hAnsi="微软雅黑" w:eastAsia="微软雅黑" w:cs="微软雅黑"/>
          <w:color w:val="231F20"/>
          <w:spacing w:val="3"/>
        </w:rPr>
        <w:t xml:space="preserve">  </w:t>
      </w:r>
      <w:r>
        <w:rPr>
          <w:color w:val="231F20"/>
          <w:spacing w:val="9"/>
        </w:rPr>
        <w:t xml:space="preserve">0~32  </w:t>
      </w:r>
      <w:r>
        <w:rPr>
          <w:rFonts w:ascii="微软雅黑" w:hAnsi="微软雅黑" w:eastAsia="微软雅黑" w:cs="微软雅黑"/>
          <w:color w:val="231F20"/>
          <w:spacing w:val="9"/>
        </w:rPr>
        <w:t>(仅在自动、光圈优先和亮度优先模式下有效)。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3"/>
        </w:rPr>
        <w:t xml:space="preserve">光圈:  </w:t>
      </w:r>
      <w:r>
        <w:rPr>
          <w:color w:val="231F20"/>
          <w:spacing w:val="3"/>
        </w:rPr>
        <w:t>F1.8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F2.0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F2.4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F2.8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F3.4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F4.0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F4.8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color w:val="231F20"/>
          <w:spacing w:val="2"/>
        </w:rPr>
        <w:t>F5.6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color w:val="231F20"/>
          <w:spacing w:val="2"/>
        </w:rPr>
        <w:t>F6.8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</w:p>
    <w:p>
      <w:pPr>
        <w:pStyle w:val="2"/>
        <w:spacing w:line="178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9"/>
        </w:rPr>
        <w:t>F8.0</w:t>
      </w:r>
      <w:r>
        <w:rPr>
          <w:rFonts w:ascii="微软雅黑" w:hAnsi="微软雅黑" w:eastAsia="微软雅黑" w:cs="微软雅黑"/>
          <w:color w:val="231F20"/>
          <w:spacing w:val="9"/>
        </w:rPr>
        <w:t>、</w:t>
      </w:r>
      <w:r>
        <w:rPr>
          <w:color w:val="231F20"/>
          <w:spacing w:val="9"/>
        </w:rPr>
        <w:t>F9.6</w:t>
      </w:r>
      <w:r>
        <w:rPr>
          <w:rFonts w:ascii="微软雅黑" w:hAnsi="微软雅黑" w:eastAsia="微软雅黑" w:cs="微软雅黑"/>
          <w:color w:val="231F20"/>
          <w:spacing w:val="9"/>
        </w:rPr>
        <w:t>、</w:t>
      </w:r>
      <w:r>
        <w:rPr>
          <w:color w:val="231F20"/>
          <w:spacing w:val="9"/>
        </w:rPr>
        <w:t>F11</w:t>
      </w:r>
      <w:r>
        <w:rPr>
          <w:rFonts w:ascii="微软雅黑" w:hAnsi="微软雅黑" w:eastAsia="微软雅黑" w:cs="微软雅黑"/>
          <w:color w:val="231F20"/>
          <w:spacing w:val="9"/>
        </w:rPr>
        <w:t>、关闭(仅在手动和光圈优先模式下有效)。</w:t>
      </w:r>
    </w:p>
    <w:p>
      <w:pPr>
        <w:pStyle w:val="2"/>
        <w:spacing w:before="2" w:line="173" w:lineRule="auto"/>
        <w:ind w:left="4" w:hanging="4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"/>
        </w:rPr>
        <w:t>快门:</w:t>
      </w:r>
      <w:r>
        <w:rPr>
          <w:rFonts w:ascii="微软雅黑" w:hAnsi="微软雅黑" w:eastAsia="微软雅黑" w:cs="微软雅黑"/>
          <w:color w:val="231F20"/>
          <w:spacing w:val="12"/>
          <w:w w:val="101"/>
        </w:rPr>
        <w:t xml:space="preserve"> </w:t>
      </w:r>
      <w:r>
        <w:rPr>
          <w:color w:val="231F20"/>
          <w:spacing w:val="1"/>
        </w:rPr>
        <w:t>1/30</w:t>
      </w:r>
      <w:r>
        <w:rPr>
          <w:rFonts w:ascii="微软雅黑" w:hAnsi="微软雅黑" w:eastAsia="微软雅黑" w:cs="微软雅黑"/>
          <w:color w:val="231F20"/>
          <w:spacing w:val="1"/>
        </w:rPr>
        <w:t>、</w:t>
      </w:r>
      <w:r>
        <w:rPr>
          <w:color w:val="231F20"/>
          <w:spacing w:val="1"/>
        </w:rPr>
        <w:t>1/50</w:t>
      </w:r>
      <w:r>
        <w:rPr>
          <w:rFonts w:ascii="微软雅黑" w:hAnsi="微软雅黑" w:eastAsia="微软雅黑" w:cs="微软雅黑"/>
          <w:color w:val="231F20"/>
          <w:spacing w:val="1"/>
        </w:rPr>
        <w:t>、</w:t>
      </w:r>
      <w:r>
        <w:rPr>
          <w:color w:val="231F20"/>
          <w:spacing w:val="1"/>
        </w:rPr>
        <w:t>1/60</w:t>
      </w:r>
      <w:r>
        <w:rPr>
          <w:rFonts w:ascii="微软雅黑" w:hAnsi="微软雅黑" w:eastAsia="微软雅黑" w:cs="微软雅黑"/>
          <w:color w:val="231F20"/>
          <w:spacing w:val="1"/>
        </w:rPr>
        <w:t>、</w:t>
      </w:r>
      <w:r>
        <w:rPr>
          <w:color w:val="231F20"/>
          <w:spacing w:val="1"/>
        </w:rPr>
        <w:t>1/90</w:t>
      </w:r>
      <w:r>
        <w:rPr>
          <w:rFonts w:ascii="微软雅黑" w:hAnsi="微软雅黑" w:eastAsia="微软雅黑" w:cs="微软雅黑"/>
          <w:color w:val="231F20"/>
          <w:spacing w:val="1"/>
        </w:rPr>
        <w:t>、</w:t>
      </w:r>
      <w:r>
        <w:rPr>
          <w:color w:val="231F20"/>
          <w:spacing w:val="1"/>
        </w:rPr>
        <w:t>1</w:t>
      </w:r>
      <w:r>
        <w:rPr>
          <w:color w:val="231F20"/>
        </w:rPr>
        <w:t>/100</w:t>
      </w:r>
      <w:r>
        <w:rPr>
          <w:rFonts w:ascii="微软雅黑" w:hAnsi="微软雅黑" w:eastAsia="微软雅黑" w:cs="微软雅黑"/>
          <w:color w:val="231F20"/>
        </w:rPr>
        <w:t>、</w:t>
      </w:r>
      <w:r>
        <w:rPr>
          <w:color w:val="231F20"/>
        </w:rPr>
        <w:t>1/125</w:t>
      </w:r>
      <w:r>
        <w:rPr>
          <w:rFonts w:ascii="微软雅黑" w:hAnsi="微软雅黑" w:eastAsia="微软雅黑" w:cs="微软雅黑"/>
          <w:color w:val="231F20"/>
        </w:rPr>
        <w:t>、</w:t>
      </w:r>
      <w:r>
        <w:rPr>
          <w:color w:val="231F20"/>
        </w:rPr>
        <w:t>1/180</w:t>
      </w:r>
      <w:r>
        <w:rPr>
          <w:rFonts w:ascii="微软雅黑" w:hAnsi="微软雅黑" w:eastAsia="微软雅黑" w:cs="微软雅黑"/>
          <w:color w:val="231F20"/>
        </w:rPr>
        <w:t>、</w:t>
      </w:r>
      <w:r>
        <w:rPr>
          <w:color w:val="231F20"/>
        </w:rPr>
        <w:t>1/250</w:t>
      </w:r>
      <w:r>
        <w:rPr>
          <w:rFonts w:ascii="微软雅黑" w:hAnsi="微软雅黑" w:eastAsia="微软雅黑" w:cs="微软雅黑"/>
          <w:color w:val="231F20"/>
        </w:rPr>
        <w:t>、</w:t>
      </w:r>
      <w:r>
        <w:rPr>
          <w:color w:val="231F20"/>
        </w:rPr>
        <w:t>1/350</w:t>
      </w:r>
      <w:r>
        <w:rPr>
          <w:rFonts w:ascii="微软雅黑" w:hAnsi="微软雅黑" w:eastAsia="微软雅黑" w:cs="微软雅黑"/>
          <w:color w:val="231F20"/>
        </w:rPr>
        <w:t xml:space="preserve">、   </w:t>
      </w:r>
      <w:r>
        <w:rPr>
          <w:color w:val="231F20"/>
          <w:spacing w:val="2"/>
        </w:rPr>
        <w:t>1/500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color w:val="231F20"/>
          <w:spacing w:val="2"/>
        </w:rPr>
        <w:t>1/725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color w:val="231F20"/>
          <w:spacing w:val="2"/>
        </w:rPr>
        <w:t>1/1000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color w:val="231F20"/>
          <w:spacing w:val="2"/>
        </w:rPr>
        <w:t>1/1500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color w:val="231F20"/>
          <w:spacing w:val="2"/>
        </w:rPr>
        <w:t>1/2000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color w:val="231F20"/>
          <w:spacing w:val="2"/>
        </w:rPr>
        <w:t>1/3000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color w:val="231F20"/>
          <w:spacing w:val="2"/>
        </w:rPr>
        <w:t>1/4000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color w:val="231F20"/>
          <w:spacing w:val="2"/>
        </w:rPr>
        <w:t>1/6000</w:t>
      </w:r>
      <w:r>
        <w:rPr>
          <w:rFonts w:ascii="微软雅黑" w:hAnsi="微软雅黑" w:eastAsia="微软雅黑" w:cs="微软雅黑"/>
          <w:color w:val="231F20"/>
          <w:spacing w:val="2"/>
        </w:rPr>
        <w:t>、</w:t>
      </w:r>
      <w:r>
        <w:rPr>
          <w:rFonts w:ascii="微软雅黑" w:hAnsi="微软雅黑" w:eastAsia="微软雅黑" w:cs="微软雅黑"/>
          <w:color w:val="231F20"/>
          <w:spacing w:val="11"/>
        </w:rPr>
        <w:t xml:space="preserve"> </w:t>
      </w:r>
      <w:r>
        <w:rPr>
          <w:color w:val="231F20"/>
          <w:spacing w:val="8"/>
        </w:rPr>
        <w:t xml:space="preserve">1/10000  </w:t>
      </w:r>
      <w:r>
        <w:rPr>
          <w:rFonts w:ascii="微软雅黑" w:hAnsi="微软雅黑" w:eastAsia="微软雅黑" w:cs="微软雅黑"/>
          <w:color w:val="231F20"/>
          <w:spacing w:val="8"/>
        </w:rPr>
        <w:t>(仅在手动和快门优先模式下有效</w:t>
      </w:r>
      <w:r>
        <w:rPr>
          <w:rFonts w:ascii="微软雅黑" w:hAnsi="微软雅黑" w:eastAsia="微软雅黑" w:cs="微软雅黑"/>
          <w:color w:val="231F20"/>
          <w:spacing w:val="7"/>
        </w:rPr>
        <w:t>)。</w:t>
      </w:r>
    </w:p>
    <w:p>
      <w:pPr>
        <w:pStyle w:val="2"/>
        <w:spacing w:line="174" w:lineRule="auto"/>
        <w:ind w:left="1" w:right="712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>增益: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  <w:spacing w:val="9"/>
        </w:rPr>
        <w:t xml:space="preserve">0~31  </w:t>
      </w:r>
      <w:r>
        <w:rPr>
          <w:rFonts w:ascii="微软雅黑" w:hAnsi="微软雅黑" w:eastAsia="微软雅黑" w:cs="微软雅黑"/>
          <w:color w:val="231F20"/>
          <w:spacing w:val="9"/>
        </w:rPr>
        <w:t>(仅在手动和快门优先模式下有效</w:t>
      </w:r>
      <w:r>
        <w:rPr>
          <w:rFonts w:ascii="微软雅黑" w:hAnsi="微软雅黑" w:eastAsia="微软雅黑" w:cs="微软雅黑"/>
          <w:color w:val="231F20"/>
          <w:spacing w:val="8"/>
        </w:rPr>
        <w:t>)。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2"/>
        </w:rPr>
        <w:t>动态模式:手动、自动、关。</w:t>
      </w:r>
    </w:p>
    <w:p>
      <w:pPr>
        <w:pStyle w:val="2"/>
        <w:spacing w:before="1" w:line="191" w:lineRule="auto"/>
        <w:ind w:left="2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>动态范围: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  <w:spacing w:val="9"/>
        </w:rPr>
        <w:t xml:space="preserve">0~14  </w:t>
      </w:r>
      <w:r>
        <w:rPr>
          <w:rFonts w:ascii="微软雅黑" w:hAnsi="微软雅黑" w:eastAsia="微软雅黑" w:cs="微软雅黑"/>
          <w:color w:val="231F20"/>
          <w:spacing w:val="9"/>
        </w:rPr>
        <w:t>(仅在动态模式为手动有</w:t>
      </w:r>
      <w:r>
        <w:rPr>
          <w:rFonts w:ascii="微软雅黑" w:hAnsi="微软雅黑" w:eastAsia="微软雅黑" w:cs="微软雅黑"/>
          <w:color w:val="231F20"/>
          <w:spacing w:val="8"/>
        </w:rPr>
        <w:t>效)。</w:t>
      </w:r>
    </w:p>
    <w:p>
      <w:pPr>
        <w:pStyle w:val="2"/>
        <w:spacing w:before="104" w:line="207" w:lineRule="auto"/>
        <w:ind w:left="2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4"/>
          <w:sz w:val="13"/>
          <w:szCs w:val="13"/>
        </w:rPr>
        <w:t>9.3</w:t>
      </w:r>
      <w:r>
        <w:rPr>
          <w:b/>
          <w:bCs/>
          <w:color w:val="231F20"/>
          <w:spacing w:val="27"/>
          <w:sz w:val="13"/>
          <w:szCs w:val="13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4"/>
          <w:sz w:val="12"/>
          <w:szCs w:val="12"/>
        </w:rPr>
        <w:t>颜色</w:t>
      </w:r>
    </w:p>
    <w:p>
      <w:pPr>
        <w:spacing w:line="21" w:lineRule="exact"/>
      </w:pPr>
    </w:p>
    <w:tbl>
      <w:tblPr>
        <w:tblStyle w:val="5"/>
        <w:tblW w:w="1357" w:type="dxa"/>
        <w:tblInd w:w="642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357" w:type="dxa"/>
            <w:vAlign w:val="top"/>
          </w:tcPr>
          <w:p>
            <w:pPr>
              <w:pStyle w:val="6"/>
              <w:spacing w:before="10" w:line="185" w:lineRule="auto"/>
              <w:ind w:left="589"/>
            </w:pPr>
            <w:r>
              <w:rPr>
                <w:color w:val="231F20"/>
                <w:spacing w:val="8"/>
              </w:rPr>
              <w:t>颜色</w:t>
            </w:r>
          </w:p>
          <w:p>
            <w:pPr>
              <w:pStyle w:val="6"/>
              <w:spacing w:line="207" w:lineRule="auto"/>
              <w:ind w:left="115"/>
            </w:pPr>
            <w:r>
              <w:rPr>
                <w:rFonts w:ascii="Tahoma" w:hAnsi="Tahoma" w:eastAsia="Tahoma" w:cs="Tahoma"/>
                <w:color w:val="231F20"/>
              </w:rPr>
              <w:t>&gt;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 xml:space="preserve">       </w:t>
            </w:r>
            <w:r>
              <w:rPr>
                <w:color w:val="231F20"/>
              </w:rPr>
              <w:t>白平衡                  自动</w:t>
            </w:r>
          </w:p>
          <w:sdt>
            <w:sdtPr>
              <w:rPr>
                <w:rFonts w:ascii="微软雅黑" w:hAnsi="微软雅黑" w:eastAsia="微软雅黑" w:cs="微软雅黑"/>
                <w:sz w:val="8"/>
                <w:szCs w:val="8"/>
              </w:rPr>
              <w:id w:val="8"/>
              <w:docPartObj>
                <w:docPartGallery w:val="Table of Contents"/>
                <w:docPartUnique/>
              </w:docPartObj>
            </w:sdtPr>
            <w:sdtEndPr>
              <w:rPr>
                <w:rFonts w:ascii="Tahoma" w:hAnsi="Tahoma" w:eastAsia="Tahoma" w:cs="Tahoma"/>
                <w:sz w:val="8"/>
                <w:szCs w:val="8"/>
              </w:rPr>
            </w:sdtEndPr>
            <w:sdtContent>
              <w:p>
                <w:pPr>
                  <w:pStyle w:val="6"/>
                  <w:spacing w:line="191" w:lineRule="auto"/>
                  <w:ind w:left="330"/>
                </w:pPr>
                <w:bookmarkStart w:id="0" w:name="bookmark1"/>
                <w:bookmarkEnd w:id="0"/>
                <w:r>
                  <w:fldChar w:fldCharType="begin"/>
                </w:r>
                <w:r>
                  <w:instrText xml:space="preserve"> HYPERLINK \l "bookmark1" </w:instrText>
                </w:r>
                <w:r>
                  <w:fldChar w:fldCharType="separate"/>
                </w:r>
                <w:r>
                  <w:rPr>
                    <w:color w:val="231F20"/>
                    <w:spacing w:val="3"/>
                  </w:rPr>
                  <w:t>灵敏度                低</w:t>
                </w:r>
                <w:r>
                  <w:rPr>
                    <w:color w:val="231F20"/>
                    <w:spacing w:val="3"/>
                  </w:rPr>
                  <w:fldChar w:fldCharType="end"/>
                </w:r>
              </w:p>
              <w:p>
                <w:pPr>
                  <w:pStyle w:val="6"/>
                  <w:spacing w:line="191" w:lineRule="auto"/>
                  <w:ind w:left="330"/>
                  <w:rPr>
                    <w:rFonts w:ascii="Tahoma" w:hAnsi="Tahoma" w:eastAsia="Tahoma" w:cs="Tahoma"/>
                  </w:rPr>
                </w:pPr>
                <w:bookmarkStart w:id="1" w:name="bookmark1"/>
                <w:bookmarkEnd w:id="1"/>
                <w:r>
                  <w:fldChar w:fldCharType="begin"/>
                </w:r>
                <w:r>
                  <w:instrText xml:space="preserve"> HYPERLINK \l "bookmark1" </w:instrText>
                </w:r>
                <w:r>
                  <w:fldChar w:fldCharType="separate"/>
                </w:r>
                <w:r>
                  <w:rPr>
                    <w:color w:val="231F20"/>
                    <w:spacing w:val="6"/>
                  </w:rPr>
                  <w:t>红微调</w:t>
                </w:r>
                <w:r>
                  <w:rPr>
                    <w:color w:val="231F20"/>
                    <w:spacing w:val="1"/>
                  </w:rPr>
                  <w:t xml:space="preserve">                 </w:t>
                </w:r>
                <w:r>
                  <w:rPr>
                    <w:rFonts w:ascii="Tahoma" w:hAnsi="Tahoma" w:eastAsia="Tahoma" w:cs="Tahoma"/>
                    <w:color w:val="231F20"/>
                    <w:spacing w:val="6"/>
                  </w:rPr>
                  <w:t>0</w:t>
                </w:r>
                <w:r>
                  <w:rPr>
                    <w:rFonts w:ascii="Tahoma" w:hAnsi="Tahoma" w:eastAsia="Tahoma" w:cs="Tahoma"/>
                    <w:color w:val="231F20"/>
                    <w:spacing w:val="6"/>
                  </w:rPr>
                  <w:fldChar w:fldCharType="end"/>
                </w:r>
              </w:p>
              <w:p>
                <w:pPr>
                  <w:pStyle w:val="6"/>
                  <w:spacing w:before="1" w:line="191" w:lineRule="auto"/>
                  <w:ind w:left="331"/>
                  <w:rPr>
                    <w:rFonts w:ascii="Tahoma" w:hAnsi="Tahoma" w:eastAsia="Tahoma" w:cs="Tahoma"/>
                  </w:rPr>
                </w:pPr>
                <w:bookmarkStart w:id="2" w:name="bookmark2"/>
                <w:bookmarkEnd w:id="2"/>
                <w:r>
                  <w:fldChar w:fldCharType="begin"/>
                </w:r>
                <w:r>
                  <w:instrText xml:space="preserve"> HYPERLINK \l "bookmark2" </w:instrText>
                </w:r>
                <w:r>
                  <w:fldChar w:fldCharType="separate"/>
                </w:r>
                <w:r>
                  <w:rPr>
                    <w:color w:val="231F20"/>
                    <w:spacing w:val="6"/>
                  </w:rPr>
                  <w:t>蓝微调</w:t>
                </w:r>
                <w:r>
                  <w:rPr>
                    <w:color w:val="231F20"/>
                    <w:spacing w:val="1"/>
                  </w:rPr>
                  <w:t xml:space="preserve">                 </w:t>
                </w:r>
                <w:r>
                  <w:rPr>
                    <w:rFonts w:ascii="Tahoma" w:hAnsi="Tahoma" w:eastAsia="Tahoma" w:cs="Tahoma"/>
                    <w:color w:val="231F20"/>
                    <w:spacing w:val="6"/>
                  </w:rPr>
                  <w:t>0</w:t>
                </w:r>
                <w:r>
                  <w:rPr>
                    <w:rFonts w:ascii="Tahoma" w:hAnsi="Tahoma" w:eastAsia="Tahoma" w:cs="Tahoma"/>
                    <w:color w:val="231F20"/>
                    <w:spacing w:val="6"/>
                  </w:rPr>
                  <w:fldChar w:fldCharType="end"/>
                </w:r>
              </w:p>
              <w:p>
                <w:pPr>
                  <w:pStyle w:val="6"/>
                  <w:spacing w:line="191" w:lineRule="auto"/>
                  <w:ind w:left="330"/>
                  <w:rPr>
                    <w:rFonts w:ascii="Tahoma" w:hAnsi="Tahoma" w:eastAsia="Tahoma" w:cs="Tahoma"/>
                  </w:rPr>
                </w:pPr>
                <w:bookmarkStart w:id="3" w:name="bookmark3"/>
                <w:bookmarkEnd w:id="3"/>
                <w:r>
                  <w:fldChar w:fldCharType="begin"/>
                </w:r>
                <w:r>
                  <w:instrText xml:space="preserve"> HYPERLINK \l "bookmark3" </w:instrText>
                </w:r>
                <w:r>
                  <w:fldChar w:fldCharType="separate"/>
                </w:r>
                <w:r>
                  <w:rPr>
                    <w:color w:val="231F20"/>
                    <w:spacing w:val="3"/>
                  </w:rPr>
                  <w:t>色调</w:t>
                </w:r>
                <w:r>
                  <w:rPr>
                    <w:color w:val="231F20"/>
                  </w:rPr>
                  <w:t xml:space="preserve">                     </w:t>
                </w:r>
                <w:r>
                  <w:rPr>
                    <w:rFonts w:ascii="Tahoma" w:hAnsi="Tahoma" w:eastAsia="Tahoma" w:cs="Tahoma"/>
                    <w:color w:val="231F20"/>
                    <w:spacing w:val="3"/>
                  </w:rPr>
                  <w:t>50</w:t>
                </w:r>
                <w:r>
                  <w:rPr>
                    <w:rFonts w:ascii="Tahoma" w:hAnsi="Tahoma" w:eastAsia="Tahoma" w:cs="Tahoma"/>
                    <w:color w:val="231F20"/>
                    <w:spacing w:val="3"/>
                  </w:rPr>
                  <w:fldChar w:fldCharType="end"/>
                </w:r>
              </w:p>
              <w:p>
                <w:pPr>
                  <w:pStyle w:val="6"/>
                  <w:spacing w:line="177" w:lineRule="auto"/>
                  <w:ind w:left="329"/>
                  <w:rPr>
                    <w:rFonts w:ascii="Tahoma" w:hAnsi="Tahoma" w:eastAsia="Tahoma" w:cs="Tahoma"/>
                  </w:rPr>
                </w:pPr>
                <w:bookmarkStart w:id="4" w:name="bookmark4"/>
                <w:bookmarkEnd w:id="4"/>
                <w:r>
                  <w:fldChar w:fldCharType="begin"/>
                </w:r>
                <w:r>
                  <w:instrText xml:space="preserve"> HYPERLINK \l "bookmark4" </w:instrText>
                </w:r>
                <w:r>
                  <w:fldChar w:fldCharType="separate"/>
                </w:r>
                <w:r>
                  <w:rPr>
                    <w:color w:val="231F20"/>
                    <w:spacing w:val="4"/>
                  </w:rPr>
                  <w:t>饱和度</w:t>
                </w:r>
                <w:r>
                  <w:rPr>
                    <w:color w:val="231F20"/>
                  </w:rPr>
                  <w:t xml:space="preserve">                  </w:t>
                </w:r>
                <w:r>
                  <w:rPr>
                    <w:rFonts w:ascii="Tahoma" w:hAnsi="Tahoma" w:eastAsia="Tahoma" w:cs="Tahoma"/>
                    <w:color w:val="231F20"/>
                    <w:spacing w:val="4"/>
                  </w:rPr>
                  <w:t>100</w:t>
                </w:r>
                <w:r>
                  <w:rPr>
                    <w:rFonts w:ascii="Tahoma" w:hAnsi="Tahoma" w:eastAsia="Tahoma" w:cs="Tahoma"/>
                    <w:color w:val="231F20"/>
                    <w:spacing w:val="4"/>
                  </w:rPr>
                  <w:fldChar w:fldCharType="end"/>
                </w:r>
              </w:p>
            </w:sdtContent>
          </w:sdt>
          <w:p>
            <w:pPr>
              <w:pStyle w:val="6"/>
              <w:spacing w:line="173" w:lineRule="auto"/>
              <w:ind w:left="152"/>
            </w:pPr>
            <w:r>
              <w:rPr>
                <w:rFonts w:ascii="Tahoma" w:hAnsi="Tahoma" w:eastAsia="Tahoma" w:cs="Tahoma"/>
                <w:color w:val="231F20"/>
                <w:spacing w:val="2"/>
              </w:rPr>
              <w:t>[</w:t>
            </w:r>
            <w:r>
              <w:rPr>
                <w:color w:val="231F20"/>
                <w:spacing w:val="2"/>
              </w:rPr>
              <w:t>菜单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34"/>
              </w:rPr>
              <w:t xml:space="preserve"> </w:t>
            </w:r>
            <w:r>
              <w:rPr>
                <w:color w:val="231F20"/>
                <w:spacing w:val="2"/>
              </w:rPr>
              <w:t>返回</w:t>
            </w:r>
            <w:r>
              <w:rPr>
                <w:color w:val="231F20"/>
                <w:spacing w:val="22"/>
                <w:w w:val="101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/ [</w:t>
            </w:r>
            <w:r>
              <w:rPr>
                <w:rFonts w:ascii="Tahoma" w:hAnsi="Tahoma" w:eastAsia="Tahoma" w:cs="Tahoma"/>
                <w:color w:val="231F20"/>
              </w:rPr>
              <w:t>HOME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  <w:w w:val="102"/>
              </w:rPr>
              <w:t xml:space="preserve"> </w:t>
            </w:r>
            <w:r>
              <w:rPr>
                <w:color w:val="231F20"/>
                <w:spacing w:val="2"/>
              </w:rPr>
              <w:t>确认</w:t>
            </w:r>
          </w:p>
        </w:tc>
      </w:tr>
    </w:tbl>
    <w:p>
      <w:pPr>
        <w:spacing w:before="31" w:line="174" w:lineRule="auto"/>
        <w:ind w:left="1" w:right="710" w:firstLine="9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白平衡:自动、色温、手动、  —键、室内、室外。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灵敏度:低、中、高。</w:t>
      </w:r>
    </w:p>
    <w:p>
      <w:pPr>
        <w:pStyle w:val="2"/>
        <w:spacing w:before="1" w:line="174" w:lineRule="auto"/>
        <w:ind w:left="1" w:right="712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6"/>
        </w:rPr>
        <w:t>红增益: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  <w:spacing w:val="6"/>
        </w:rPr>
        <w:t xml:space="preserve">0~1023  </w:t>
      </w:r>
      <w:r>
        <w:rPr>
          <w:rFonts w:ascii="微软雅黑" w:hAnsi="微软雅黑" w:eastAsia="微软雅黑" w:cs="微软雅黑"/>
          <w:color w:val="231F20"/>
          <w:spacing w:val="6"/>
        </w:rPr>
        <w:t>(仅在手动、</w:t>
      </w:r>
      <w:r>
        <w:rPr>
          <w:rFonts w:ascii="微软雅黑" w:hAnsi="微软雅黑" w:eastAsia="微软雅黑" w:cs="微软雅黑"/>
          <w:color w:val="231F20"/>
          <w:spacing w:val="8"/>
          <w:w w:val="10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6"/>
        </w:rPr>
        <w:t>—键</w:t>
      </w:r>
      <w:r>
        <w:rPr>
          <w:rFonts w:ascii="微软雅黑" w:hAnsi="微软雅黑" w:eastAsia="微软雅黑" w:cs="微软雅黑"/>
          <w:color w:val="231F20"/>
          <w:spacing w:val="5"/>
        </w:rPr>
        <w:t>模式下有效)。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蓝增益: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color w:val="231F20"/>
          <w:spacing w:val="6"/>
        </w:rPr>
        <w:t xml:space="preserve">0~1023  </w:t>
      </w:r>
      <w:r>
        <w:rPr>
          <w:rFonts w:ascii="微软雅黑" w:hAnsi="微软雅黑" w:eastAsia="微软雅黑" w:cs="微软雅黑"/>
          <w:color w:val="231F20"/>
          <w:spacing w:val="6"/>
        </w:rPr>
        <w:t>(仅在手动、</w:t>
      </w:r>
      <w:r>
        <w:rPr>
          <w:rFonts w:ascii="微软雅黑" w:hAnsi="微软雅黑" w:eastAsia="微软雅黑" w:cs="微软雅黑"/>
          <w:color w:val="231F20"/>
          <w:spacing w:val="9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6"/>
        </w:rPr>
        <w:t>—键</w:t>
      </w:r>
      <w:r>
        <w:rPr>
          <w:rFonts w:ascii="微软雅黑" w:hAnsi="微软雅黑" w:eastAsia="微软雅黑" w:cs="微软雅黑"/>
          <w:color w:val="231F20"/>
          <w:spacing w:val="5"/>
        </w:rPr>
        <w:t>模式下有效)。</w:t>
      </w:r>
    </w:p>
    <w:p>
      <w:pPr>
        <w:pStyle w:val="2"/>
        <w:spacing w:line="176" w:lineRule="auto"/>
        <w:ind w:left="1" w:right="44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2"/>
        </w:rPr>
        <w:t>红微调:</w:t>
      </w:r>
      <w:r>
        <w:rPr>
          <w:rFonts w:ascii="微软雅黑" w:hAnsi="微软雅黑" w:eastAsia="微软雅黑" w:cs="微软雅黑"/>
          <w:color w:val="231F20"/>
          <w:spacing w:val="7"/>
          <w:w w:val="101"/>
        </w:rPr>
        <w:t xml:space="preserve"> </w:t>
      </w:r>
      <w:r>
        <w:rPr>
          <w:color w:val="231F20"/>
          <w:spacing w:val="2"/>
        </w:rPr>
        <w:t>-128~128</w:t>
      </w:r>
      <w:r>
        <w:rPr>
          <w:color w:val="231F20"/>
          <w:spacing w:val="7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2"/>
        </w:rPr>
        <w:t>(仅在自动、</w:t>
      </w:r>
      <w:r>
        <w:rPr>
          <w:rFonts w:ascii="微软雅黑" w:hAnsi="微软雅黑" w:eastAsia="微软雅黑" w:cs="微软雅黑"/>
          <w:color w:val="231F20"/>
          <w:spacing w:val="8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2"/>
        </w:rPr>
        <w:t>色温、—键、室内、室外模式下有效) 。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2"/>
        </w:rPr>
        <w:t>蓝微调:</w:t>
      </w:r>
      <w:r>
        <w:rPr>
          <w:rFonts w:ascii="微软雅黑" w:hAnsi="微软雅黑" w:eastAsia="微软雅黑" w:cs="微软雅黑"/>
          <w:color w:val="231F20"/>
          <w:spacing w:val="6"/>
          <w:w w:val="101"/>
        </w:rPr>
        <w:t xml:space="preserve"> </w:t>
      </w:r>
      <w:r>
        <w:rPr>
          <w:color w:val="231F20"/>
          <w:spacing w:val="2"/>
        </w:rPr>
        <w:t>-128~128</w:t>
      </w:r>
      <w:r>
        <w:rPr>
          <w:color w:val="231F20"/>
          <w:spacing w:val="7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2"/>
        </w:rPr>
        <w:t>(仅在自动、</w:t>
      </w:r>
      <w:r>
        <w:rPr>
          <w:rFonts w:ascii="微软雅黑" w:hAnsi="微软雅黑" w:eastAsia="微软雅黑" w:cs="微软雅黑"/>
          <w:color w:val="231F20"/>
          <w:spacing w:val="8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2"/>
        </w:rPr>
        <w:t>色温、—键、室内、室外模式下有效) 。</w:t>
      </w:r>
    </w:p>
    <w:p>
      <w:pPr>
        <w:pStyle w:val="2"/>
        <w:spacing w:before="1" w:line="173" w:lineRule="auto"/>
        <w:ind w:left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3"/>
        </w:rPr>
        <w:t>色调: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  <w:spacing w:val="3"/>
        </w:rPr>
        <w:t>0~99</w:t>
      </w:r>
      <w:r>
        <w:rPr>
          <w:rFonts w:ascii="微软雅黑" w:hAnsi="微软雅黑" w:eastAsia="微软雅黑" w:cs="微软雅黑"/>
          <w:color w:val="231F20"/>
          <w:spacing w:val="3"/>
        </w:rPr>
        <w:t>。</w:t>
      </w:r>
    </w:p>
    <w:p>
      <w:pPr>
        <w:pStyle w:val="2"/>
        <w:spacing w:line="172" w:lineRule="auto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3"/>
        </w:rPr>
        <w:t>饱和度:</w:t>
      </w:r>
      <w:r>
        <w:rPr>
          <w:rFonts w:ascii="微软雅黑" w:hAnsi="微软雅黑" w:eastAsia="微软雅黑" w:cs="微软雅黑"/>
          <w:color w:val="231F20"/>
          <w:spacing w:val="5"/>
        </w:rPr>
        <w:t xml:space="preserve">  </w:t>
      </w:r>
      <w:r>
        <w:rPr>
          <w:color w:val="231F20"/>
          <w:spacing w:val="3"/>
        </w:rPr>
        <w:t>0~200</w:t>
      </w:r>
      <w:r>
        <w:rPr>
          <w:rFonts w:ascii="微软雅黑" w:hAnsi="微软雅黑" w:eastAsia="微软雅黑" w:cs="微软雅黑"/>
          <w:color w:val="231F20"/>
          <w:spacing w:val="3"/>
        </w:rPr>
        <w:t>。</w:t>
      </w:r>
    </w:p>
    <w:p>
      <w:pPr>
        <w:pStyle w:val="2"/>
        <w:spacing w:before="1" w:line="191" w:lineRule="auto"/>
        <w:ind w:left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7"/>
        </w:rPr>
        <w:t>色温: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color w:val="231F20"/>
          <w:spacing w:val="7"/>
        </w:rPr>
        <w:t>2000</w:t>
      </w:r>
      <w:r>
        <w:rPr>
          <w:color w:val="231F20"/>
          <w:spacing w:val="-2"/>
        </w:rPr>
        <w:t xml:space="preserve"> </w:t>
      </w:r>
      <w:r>
        <w:rPr>
          <w:color w:val="231F20"/>
          <w:spacing w:val="7"/>
        </w:rPr>
        <w:t>~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7"/>
        </w:rPr>
        <w:t xml:space="preserve">8500  </w:t>
      </w:r>
      <w:r>
        <w:rPr>
          <w:rFonts w:ascii="微软雅黑" w:hAnsi="微软雅黑" w:eastAsia="微软雅黑" w:cs="微软雅黑"/>
          <w:color w:val="231F20"/>
          <w:spacing w:val="7"/>
        </w:rPr>
        <w:t>(仅在色温模式下有效)。</w:t>
      </w:r>
    </w:p>
    <w:p>
      <w:pPr>
        <w:pStyle w:val="2"/>
        <w:spacing w:before="104" w:line="203" w:lineRule="auto"/>
        <w:ind w:left="2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5"/>
          <w:sz w:val="13"/>
          <w:szCs w:val="13"/>
        </w:rPr>
        <w:t>9.4</w:t>
      </w:r>
      <w:r>
        <w:rPr>
          <w:b/>
          <w:bCs/>
          <w:color w:val="231F20"/>
          <w:spacing w:val="32"/>
          <w:sz w:val="13"/>
          <w:szCs w:val="13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5"/>
          <w:sz w:val="12"/>
          <w:szCs w:val="12"/>
        </w:rPr>
        <w:t>图像</w:t>
      </w:r>
    </w:p>
    <w:p>
      <w:pPr>
        <w:spacing w:line="14" w:lineRule="exact"/>
      </w:pPr>
    </w:p>
    <w:tbl>
      <w:tblPr>
        <w:tblStyle w:val="5"/>
        <w:tblW w:w="1357" w:type="dxa"/>
        <w:tblInd w:w="642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"/>
        <w:gridCol w:w="631"/>
        <w:gridCol w:w="47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" w:hRule="atLeast"/>
        </w:trPr>
        <w:tc>
          <w:tcPr>
            <w:tcW w:w="1357" w:type="dxa"/>
            <w:gridSpan w:val="3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10" w:line="84" w:lineRule="exact"/>
              <w:ind w:left="593"/>
            </w:pPr>
            <w:r>
              <w:rPr>
                <w:color w:val="231F20"/>
                <w:spacing w:val="5"/>
              </w:rPr>
              <w:t>图像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47" w:type="dxa"/>
            <w:tcBorders>
              <w:left w:val="single" w:color="231F20" w:sz="2" w:space="0"/>
            </w:tcBorders>
            <w:vAlign w:val="top"/>
          </w:tcPr>
          <w:p>
            <w:pPr>
              <w:spacing w:before="11" w:line="115" w:lineRule="exact"/>
              <w:ind w:left="115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position w:val="1"/>
                <w:sz w:val="8"/>
                <w:szCs w:val="8"/>
              </w:rPr>
              <w:t>&gt;</w:t>
            </w:r>
          </w:p>
        </w:tc>
        <w:tc>
          <w:tcPr>
            <w:tcW w:w="631" w:type="dxa"/>
            <w:vAlign w:val="top"/>
          </w:tcPr>
          <w:p>
            <w:pPr>
              <w:pStyle w:val="6"/>
              <w:spacing w:before="20" w:line="191" w:lineRule="auto"/>
              <w:ind w:left="87"/>
            </w:pPr>
            <w:r>
              <w:rPr>
                <w:color w:val="231F20"/>
                <w:spacing w:val="7"/>
              </w:rPr>
              <w:t>亮度</w:t>
            </w:r>
          </w:p>
          <w:p>
            <w:pPr>
              <w:pStyle w:val="6"/>
              <w:spacing w:line="191" w:lineRule="auto"/>
              <w:ind w:left="85"/>
            </w:pPr>
            <w:r>
              <w:rPr>
                <w:color w:val="231F20"/>
                <w:spacing w:val="8"/>
              </w:rPr>
              <w:t>对比度</w:t>
            </w:r>
          </w:p>
          <w:p>
            <w:pPr>
              <w:pStyle w:val="6"/>
              <w:spacing w:line="192" w:lineRule="auto"/>
              <w:ind w:left="85" w:right="188"/>
            </w:pPr>
            <w:r>
              <w:rPr>
                <w:color w:val="231F20"/>
                <w:spacing w:val="9"/>
              </w:rPr>
              <w:t>锐度模式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伽马模式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伽马</w:t>
            </w:r>
          </w:p>
          <w:p>
            <w:pPr>
              <w:pStyle w:val="6"/>
              <w:spacing w:line="164" w:lineRule="auto"/>
              <w:ind w:left="84" w:right="88"/>
            </w:pPr>
            <w:r>
              <w:rPr>
                <w:rFonts w:ascii="Tahoma" w:hAnsi="Tahoma" w:eastAsia="Tahoma" w:cs="Tahoma"/>
                <w:color w:val="231F20"/>
                <w:spacing w:val="6"/>
              </w:rPr>
              <w:t>2D</w:t>
            </w:r>
            <w:r>
              <w:rPr>
                <w:color w:val="231F20"/>
                <w:spacing w:val="6"/>
              </w:rPr>
              <w:t>降噪模式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6"/>
              </w:rPr>
              <w:t>3D</w:t>
            </w:r>
            <w:r>
              <w:rPr>
                <w:color w:val="231F20"/>
                <w:spacing w:val="6"/>
              </w:rPr>
              <w:t>降噪模式</w:t>
            </w:r>
          </w:p>
        </w:tc>
        <w:tc>
          <w:tcPr>
            <w:tcW w:w="479" w:type="dxa"/>
            <w:tcBorders>
              <w:right w:val="single" w:color="231F20" w:sz="2" w:space="0"/>
            </w:tcBorders>
            <w:vAlign w:val="top"/>
          </w:tcPr>
          <w:p>
            <w:pPr>
              <w:spacing w:before="38" w:line="186" w:lineRule="auto"/>
              <w:ind w:left="90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spacing w:val="-1"/>
                <w:sz w:val="8"/>
                <w:szCs w:val="8"/>
              </w:rPr>
              <w:t>50</w:t>
            </w:r>
          </w:p>
          <w:p>
            <w:pPr>
              <w:spacing w:before="34" w:line="186" w:lineRule="auto"/>
              <w:ind w:left="90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spacing w:val="-1"/>
                <w:sz w:val="8"/>
                <w:szCs w:val="8"/>
              </w:rPr>
              <w:t>50</w:t>
            </w:r>
          </w:p>
          <w:p>
            <w:pPr>
              <w:pStyle w:val="6"/>
              <w:spacing w:before="17" w:line="181" w:lineRule="auto"/>
              <w:ind w:left="92" w:right="208" w:firstLine="11"/>
            </w:pPr>
            <w:r>
              <w:rPr>
                <w:color w:val="231F20"/>
                <w:spacing w:val="2"/>
              </w:rPr>
              <w:t>自动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7"/>
              </w:rPr>
              <w:t>手动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7"/>
              </w:rPr>
              <w:t>扩展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7"/>
              </w:rPr>
              <w:t>自动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7"/>
              </w:rPr>
              <w:t>自动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1357" w:type="dxa"/>
            <w:gridSpan w:val="3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13" w:line="173" w:lineRule="auto"/>
              <w:ind w:left="152"/>
            </w:pPr>
            <w:r>
              <w:rPr>
                <w:rFonts w:ascii="Tahoma" w:hAnsi="Tahoma" w:eastAsia="Tahoma" w:cs="Tahoma"/>
                <w:color w:val="231F20"/>
                <w:spacing w:val="2"/>
              </w:rPr>
              <w:t>[</w:t>
            </w:r>
            <w:r>
              <w:rPr>
                <w:color w:val="231F20"/>
                <w:spacing w:val="2"/>
              </w:rPr>
              <w:t>菜单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34"/>
              </w:rPr>
              <w:t xml:space="preserve"> </w:t>
            </w:r>
            <w:r>
              <w:rPr>
                <w:color w:val="231F20"/>
                <w:spacing w:val="2"/>
              </w:rPr>
              <w:t>返回</w:t>
            </w:r>
            <w:r>
              <w:rPr>
                <w:color w:val="231F20"/>
                <w:spacing w:val="22"/>
                <w:w w:val="101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/ [</w:t>
            </w:r>
            <w:r>
              <w:rPr>
                <w:rFonts w:ascii="Tahoma" w:hAnsi="Tahoma" w:eastAsia="Tahoma" w:cs="Tahoma"/>
                <w:color w:val="231F20"/>
              </w:rPr>
              <w:t>HOME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  <w:w w:val="102"/>
              </w:rPr>
              <w:t xml:space="preserve"> </w:t>
            </w:r>
            <w:r>
              <w:rPr>
                <w:color w:val="231F20"/>
                <w:spacing w:val="2"/>
              </w:rPr>
              <w:t>确认</w:t>
            </w:r>
          </w:p>
        </w:tc>
      </w:tr>
    </w:tbl>
    <w:p>
      <w:pPr>
        <w:pStyle w:val="2"/>
        <w:spacing w:before="33" w:line="175" w:lineRule="auto"/>
        <w:ind w:left="3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3"/>
        </w:rPr>
        <w:t>亮度: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  <w:spacing w:val="3"/>
        </w:rPr>
        <w:t>0~99</w:t>
      </w:r>
      <w:r>
        <w:rPr>
          <w:rFonts w:ascii="微软雅黑" w:hAnsi="微软雅黑" w:eastAsia="微软雅黑" w:cs="微软雅黑"/>
          <w:color w:val="231F20"/>
          <w:spacing w:val="3"/>
        </w:rPr>
        <w:t>。</w:t>
      </w:r>
    </w:p>
    <w:p>
      <w:pPr>
        <w:pStyle w:val="2"/>
        <w:spacing w:line="175" w:lineRule="auto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4"/>
        </w:rPr>
        <w:t>对比度: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  <w:spacing w:val="4"/>
        </w:rPr>
        <w:t>0~99</w:t>
      </w:r>
      <w:r>
        <w:rPr>
          <w:rFonts w:ascii="微软雅黑" w:hAnsi="微软雅黑" w:eastAsia="微软雅黑" w:cs="微软雅黑"/>
          <w:color w:val="231F20"/>
          <w:spacing w:val="4"/>
        </w:rPr>
        <w:t>。</w:t>
      </w:r>
    </w:p>
    <w:p>
      <w:pPr>
        <w:spacing w:line="171" w:lineRule="auto"/>
        <w:ind w:left="1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锐度模式:手动、自动。</w:t>
      </w:r>
    </w:p>
    <w:p>
      <w:pPr>
        <w:pStyle w:val="2"/>
        <w:spacing w:before="1" w:line="177" w:lineRule="auto"/>
        <w:ind w:left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>锐度: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  <w:spacing w:val="9"/>
        </w:rPr>
        <w:t xml:space="preserve">0~25  </w:t>
      </w:r>
      <w:r>
        <w:rPr>
          <w:rFonts w:ascii="微软雅黑" w:hAnsi="微软雅黑" w:eastAsia="微软雅黑" w:cs="微软雅黑"/>
          <w:color w:val="231F20"/>
          <w:spacing w:val="9"/>
        </w:rPr>
        <w:t>(仅在锐度模式为手动</w:t>
      </w:r>
      <w:r>
        <w:rPr>
          <w:rFonts w:ascii="微软雅黑" w:hAnsi="微软雅黑" w:eastAsia="微软雅黑" w:cs="微软雅黑"/>
          <w:color w:val="231F20"/>
          <w:spacing w:val="8"/>
        </w:rPr>
        <w:t>有效)。</w:t>
      </w:r>
    </w:p>
    <w:p>
      <w:pPr>
        <w:spacing w:line="172" w:lineRule="auto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伽马模式:手动、自动。</w:t>
      </w:r>
    </w:p>
    <w:p>
      <w:pPr>
        <w:pStyle w:val="2"/>
        <w:spacing w:line="176" w:lineRule="auto"/>
        <w:ind w:right="133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5"/>
        </w:rPr>
        <w:t xml:space="preserve">伽马:扩展、  </w:t>
      </w:r>
      <w:r>
        <w:rPr>
          <w:color w:val="231F20"/>
          <w:spacing w:val="5"/>
        </w:rPr>
        <w:t>0.45</w:t>
      </w:r>
      <w:r>
        <w:rPr>
          <w:rFonts w:ascii="微软雅黑" w:hAnsi="微软雅黑" w:eastAsia="微软雅黑" w:cs="微软雅黑"/>
          <w:color w:val="231F20"/>
          <w:spacing w:val="5"/>
        </w:rPr>
        <w:t>、</w:t>
      </w:r>
      <w:r>
        <w:rPr>
          <w:color w:val="231F20"/>
          <w:spacing w:val="5"/>
        </w:rPr>
        <w:t>0.5</w:t>
      </w:r>
      <w:r>
        <w:rPr>
          <w:rFonts w:ascii="微软雅黑" w:hAnsi="微软雅黑" w:eastAsia="微软雅黑" w:cs="微软雅黑"/>
          <w:color w:val="231F20"/>
          <w:spacing w:val="5"/>
        </w:rPr>
        <w:t>、</w:t>
      </w:r>
      <w:r>
        <w:rPr>
          <w:color w:val="231F20"/>
          <w:spacing w:val="5"/>
        </w:rPr>
        <w:t>0.54</w:t>
      </w:r>
      <w:r>
        <w:rPr>
          <w:rFonts w:ascii="微软雅黑" w:hAnsi="微软雅黑" w:eastAsia="微软雅黑" w:cs="微软雅黑"/>
          <w:color w:val="231F20"/>
          <w:spacing w:val="5"/>
        </w:rPr>
        <w:t>、</w:t>
      </w:r>
      <w:r>
        <w:rPr>
          <w:color w:val="231F20"/>
          <w:spacing w:val="5"/>
        </w:rPr>
        <w:t>0.56</w:t>
      </w:r>
      <w:r>
        <w:rPr>
          <w:rFonts w:ascii="微软雅黑" w:hAnsi="微软雅黑" w:eastAsia="微软雅黑" w:cs="微软雅黑"/>
          <w:color w:val="231F20"/>
          <w:spacing w:val="5"/>
        </w:rPr>
        <w:t>、</w:t>
      </w:r>
      <w:r>
        <w:rPr>
          <w:color w:val="231F20"/>
          <w:spacing w:val="5"/>
        </w:rPr>
        <w:t>0.63</w:t>
      </w:r>
      <w:r>
        <w:rPr>
          <w:color w:val="231F20"/>
          <w:spacing w:val="6"/>
          <w:w w:val="10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(仅在伽马模式为手动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3"/>
          <w:w w:val="121"/>
        </w:rPr>
        <w:t>有效)。</w:t>
      </w:r>
    </w:p>
    <w:p>
      <w:pPr>
        <w:pStyle w:val="2"/>
        <w:spacing w:line="172" w:lineRule="auto"/>
        <w:rPr>
          <w:rFonts w:ascii="微软雅黑" w:hAnsi="微软雅黑" w:eastAsia="微软雅黑" w:cs="微软雅黑"/>
        </w:rPr>
      </w:pPr>
      <w:r>
        <w:rPr>
          <w:color w:val="231F20"/>
          <w:spacing w:val="10"/>
        </w:rPr>
        <w:t xml:space="preserve">2D </w:t>
      </w:r>
      <w:r>
        <w:rPr>
          <w:rFonts w:ascii="微软雅黑" w:hAnsi="微软雅黑" w:eastAsia="微软雅黑" w:cs="微软雅黑"/>
          <w:color w:val="231F20"/>
          <w:spacing w:val="10"/>
        </w:rPr>
        <w:t>降噪模式:手动、自动。</w:t>
      </w:r>
    </w:p>
    <w:p>
      <w:pPr>
        <w:pStyle w:val="2"/>
        <w:spacing w:before="1" w:line="174" w:lineRule="auto"/>
        <w:ind w:right="715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 xml:space="preserve">2D </w:t>
      </w:r>
      <w:r>
        <w:rPr>
          <w:rFonts w:ascii="微软雅黑" w:hAnsi="微软雅黑" w:eastAsia="微软雅黑" w:cs="微软雅黑"/>
          <w:color w:val="231F20"/>
          <w:spacing w:val="7"/>
        </w:rPr>
        <w:t>降噪: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color w:val="231F20"/>
          <w:spacing w:val="7"/>
        </w:rPr>
        <w:t xml:space="preserve">0~99  </w:t>
      </w:r>
      <w:r>
        <w:rPr>
          <w:rFonts w:ascii="微软雅黑" w:hAnsi="微软雅黑" w:eastAsia="微软雅黑" w:cs="微软雅黑"/>
          <w:color w:val="231F20"/>
          <w:spacing w:val="7"/>
        </w:rPr>
        <w:t xml:space="preserve">(仅在 </w:t>
      </w:r>
      <w:r>
        <w:rPr>
          <w:color w:val="231F20"/>
          <w:spacing w:val="7"/>
        </w:rPr>
        <w:t xml:space="preserve">2D </w:t>
      </w:r>
      <w:r>
        <w:rPr>
          <w:rFonts w:ascii="微软雅黑" w:hAnsi="微软雅黑" w:eastAsia="微软雅黑" w:cs="微软雅黑"/>
          <w:color w:val="231F20"/>
          <w:spacing w:val="7"/>
        </w:rPr>
        <w:t>降噪</w:t>
      </w:r>
      <w:r>
        <w:rPr>
          <w:rFonts w:ascii="微软雅黑" w:hAnsi="微软雅黑" w:eastAsia="微软雅黑" w:cs="微软雅黑"/>
          <w:color w:val="231F20"/>
          <w:spacing w:val="6"/>
        </w:rPr>
        <w:t>模式为手动有效)。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</w:t>
      </w:r>
      <w:r>
        <w:rPr>
          <w:color w:val="231F20"/>
          <w:spacing w:val="10"/>
        </w:rPr>
        <w:t xml:space="preserve">3D </w:t>
      </w:r>
      <w:r>
        <w:rPr>
          <w:rFonts w:ascii="微软雅黑" w:hAnsi="微软雅黑" w:eastAsia="微软雅黑" w:cs="微软雅黑"/>
          <w:color w:val="231F20"/>
          <w:spacing w:val="10"/>
        </w:rPr>
        <w:t>降噪模式:手动、自动。</w:t>
      </w:r>
    </w:p>
    <w:p>
      <w:pPr>
        <w:pStyle w:val="2"/>
        <w:spacing w:line="191" w:lineRule="auto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 xml:space="preserve">3D </w:t>
      </w:r>
      <w:r>
        <w:rPr>
          <w:rFonts w:ascii="微软雅黑" w:hAnsi="微软雅黑" w:eastAsia="微软雅黑" w:cs="微软雅黑"/>
          <w:color w:val="231F20"/>
          <w:spacing w:val="7"/>
        </w:rPr>
        <w:t>降噪: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color w:val="231F20"/>
          <w:spacing w:val="7"/>
        </w:rPr>
        <w:t xml:space="preserve">0~15  </w:t>
      </w:r>
      <w:r>
        <w:rPr>
          <w:rFonts w:ascii="微软雅黑" w:hAnsi="微软雅黑" w:eastAsia="微软雅黑" w:cs="微软雅黑"/>
          <w:color w:val="231F20"/>
          <w:spacing w:val="7"/>
        </w:rPr>
        <w:t xml:space="preserve">(仅在 </w:t>
      </w:r>
      <w:r>
        <w:rPr>
          <w:color w:val="231F20"/>
          <w:spacing w:val="7"/>
        </w:rPr>
        <w:t xml:space="preserve">3D </w:t>
      </w:r>
      <w:r>
        <w:rPr>
          <w:rFonts w:ascii="微软雅黑" w:hAnsi="微软雅黑" w:eastAsia="微软雅黑" w:cs="微软雅黑"/>
          <w:color w:val="231F20"/>
          <w:spacing w:val="7"/>
        </w:rPr>
        <w:t>降噪模</w:t>
      </w:r>
      <w:r>
        <w:rPr>
          <w:rFonts w:ascii="微软雅黑" w:hAnsi="微软雅黑" w:eastAsia="微软雅黑" w:cs="微软雅黑"/>
          <w:color w:val="231F20"/>
          <w:spacing w:val="6"/>
        </w:rPr>
        <w:t>式为手动有效)。</w:t>
      </w:r>
    </w:p>
    <w:p>
      <w:pPr>
        <w:pStyle w:val="2"/>
        <w:spacing w:before="104" w:line="196" w:lineRule="auto"/>
        <w:ind w:left="2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4"/>
          <w:sz w:val="13"/>
          <w:szCs w:val="13"/>
        </w:rPr>
        <w:t>9.5</w:t>
      </w:r>
      <w:r>
        <w:rPr>
          <w:b/>
          <w:bCs/>
          <w:color w:val="231F20"/>
          <w:spacing w:val="27"/>
          <w:sz w:val="13"/>
          <w:szCs w:val="13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4"/>
          <w:sz w:val="12"/>
          <w:szCs w:val="12"/>
        </w:rPr>
        <w:t>显示</w:t>
      </w:r>
    </w:p>
    <w:p>
      <w:pPr>
        <w:spacing w:line="21" w:lineRule="exact"/>
      </w:pPr>
    </w:p>
    <w:tbl>
      <w:tblPr>
        <w:tblStyle w:val="5"/>
        <w:tblW w:w="1459" w:type="dxa"/>
        <w:tblInd w:w="590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"/>
        <w:gridCol w:w="687"/>
        <w:gridCol w:w="569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203" w:type="dxa"/>
            <w:tcBorders>
              <w:bottom w:val="nil"/>
              <w:right w:val="nil"/>
            </w:tcBorders>
            <w:vAlign w:val="top"/>
          </w:tcPr>
          <w:p>
            <w:pPr>
              <w:spacing w:before="116" w:line="114" w:lineRule="exact"/>
              <w:ind w:left="85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position w:val="1"/>
                <w:sz w:val="8"/>
                <w:szCs w:val="8"/>
              </w:rPr>
              <w:t>&gt;</w:t>
            </w:r>
          </w:p>
        </w:tc>
        <w:tc>
          <w:tcPr>
            <w:tcW w:w="687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pStyle w:val="6"/>
              <w:spacing w:before="14" w:line="186" w:lineRule="auto"/>
              <w:ind w:left="440"/>
            </w:pPr>
            <w:r>
              <w:rPr>
                <w:color w:val="231F20"/>
                <w:spacing w:val="7"/>
              </w:rPr>
              <w:t>显示</w:t>
            </w:r>
          </w:p>
          <w:p>
            <w:pPr>
              <w:pStyle w:val="6"/>
              <w:spacing w:before="3" w:line="191" w:lineRule="auto"/>
              <w:ind w:left="69"/>
            </w:pPr>
            <w:r>
              <w:rPr>
                <w:color w:val="231F20"/>
                <w:spacing w:val="9"/>
              </w:rPr>
              <w:t>菜单方向</w:t>
            </w:r>
          </w:p>
          <w:p>
            <w:pPr>
              <w:pStyle w:val="6"/>
              <w:spacing w:before="1" w:line="192" w:lineRule="auto"/>
              <w:ind w:left="69" w:right="171"/>
            </w:pPr>
            <w:r>
              <w:rPr>
                <w:color w:val="231F20"/>
                <w:spacing w:val="9"/>
              </w:rPr>
              <w:t>小数点制式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</w:rPr>
              <w:t>HDMI</w:t>
            </w:r>
            <w:r>
              <w:rPr>
                <w:color w:val="231F20"/>
                <w:spacing w:val="9"/>
              </w:rPr>
              <w:t>模式</w:t>
            </w:r>
            <w:r>
              <w:rPr>
                <w:color w:val="231F20"/>
              </w:rPr>
              <w:t xml:space="preserve">    </w:t>
            </w:r>
            <w:r>
              <w:rPr>
                <w:rFonts w:ascii="Tahoma" w:hAnsi="Tahoma" w:eastAsia="Tahoma" w:cs="Tahoma"/>
                <w:color w:val="231F20"/>
              </w:rPr>
              <w:t>SDI</w:t>
            </w:r>
            <w:r>
              <w:rPr>
                <w:color w:val="231F20"/>
                <w:spacing w:val="6"/>
              </w:rPr>
              <w:t>模式</w:t>
            </w:r>
          </w:p>
          <w:p>
            <w:pPr>
              <w:pStyle w:val="6"/>
              <w:spacing w:line="173" w:lineRule="auto"/>
              <w:ind w:left="71" w:right="260" w:hanging="1"/>
            </w:pPr>
            <w:r>
              <w:rPr>
                <w:color w:val="231F20"/>
                <w:spacing w:val="8"/>
              </w:rPr>
              <w:t>水平翻转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8"/>
              </w:rPr>
              <w:t>垂直翻转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8"/>
              </w:rPr>
              <w:t>图像冻结</w:t>
            </w:r>
          </w:p>
        </w:tc>
        <w:tc>
          <w:tcPr>
            <w:tcW w:w="569" w:type="dxa"/>
            <w:tcBorders>
              <w:left w:val="nil"/>
              <w:bottom w:val="nil"/>
            </w:tcBorders>
            <w:vAlign w:val="top"/>
          </w:tcPr>
          <w:p>
            <w:pPr>
              <w:spacing w:before="143" w:line="186" w:lineRule="auto"/>
              <w:ind w:left="71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sz w:val="8"/>
                <w:szCs w:val="8"/>
              </w:rPr>
              <w:t>0</w:t>
            </w:r>
          </w:p>
          <w:p>
            <w:pPr>
              <w:pStyle w:val="6"/>
              <w:spacing w:before="17" w:line="190" w:lineRule="auto"/>
              <w:ind w:left="72"/>
            </w:pPr>
            <w:r>
              <w:rPr>
                <w:color w:val="231F20"/>
                <w:spacing w:val="7"/>
              </w:rPr>
              <w:t>关闭</w:t>
            </w:r>
          </w:p>
          <w:p>
            <w:pPr>
              <w:spacing w:before="17" w:line="188" w:lineRule="auto"/>
              <w:ind w:left="75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spacing w:val="-2"/>
                <w:sz w:val="8"/>
                <w:szCs w:val="8"/>
              </w:rPr>
              <w:t>HDMI</w:t>
            </w:r>
          </w:p>
          <w:p>
            <w:pPr>
              <w:pStyle w:val="6"/>
              <w:spacing w:before="29" w:line="213" w:lineRule="auto"/>
              <w:ind w:left="72" w:right="234" w:firstLine="2"/>
            </w:pPr>
            <w:r>
              <w:rPr>
                <w:rFonts w:ascii="Tahoma" w:hAnsi="Tahoma" w:eastAsia="Tahoma" w:cs="Tahoma"/>
                <w:color w:val="231F20"/>
                <w:spacing w:val="1"/>
              </w:rPr>
              <w:t>Level</w:t>
            </w:r>
            <w:r>
              <w:rPr>
                <w:rFonts w:ascii="Tahoma" w:hAnsi="Tahoma" w:eastAsia="Tahoma" w:cs="Tahoma"/>
                <w:color w:val="231F20"/>
                <w:spacing w:val="-6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1"/>
              </w:rPr>
              <w:t>A</w:t>
            </w:r>
            <w:r>
              <w:rPr>
                <w:rFonts w:ascii="Tahoma" w:hAnsi="Tahoma" w:eastAsia="Tahoma" w:cs="Tahoma"/>
                <w:color w:val="231F20"/>
              </w:rPr>
              <w:t xml:space="preserve"> </w:t>
            </w:r>
            <w:r>
              <w:rPr>
                <w:color w:val="231F20"/>
                <w:spacing w:val="7"/>
              </w:rPr>
              <w:t>关闭</w:t>
            </w:r>
          </w:p>
          <w:p>
            <w:pPr>
              <w:pStyle w:val="6"/>
              <w:spacing w:line="163" w:lineRule="auto"/>
              <w:ind w:left="72" w:right="318"/>
            </w:pPr>
            <w:r>
              <w:rPr>
                <w:color w:val="231F20"/>
                <w:spacing w:val="7"/>
              </w:rPr>
              <w:t>关闭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5"/>
              </w:rPr>
              <w:t>关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" w:hRule="atLeast"/>
        </w:trPr>
        <w:tc>
          <w:tcPr>
            <w:tcW w:w="1459" w:type="dxa"/>
            <w:gridSpan w:val="3"/>
            <w:tcBorders>
              <w:top w:val="nil"/>
            </w:tcBorders>
            <w:vAlign w:val="top"/>
          </w:tcPr>
          <w:p>
            <w:pPr>
              <w:pStyle w:val="6"/>
              <w:spacing w:before="13" w:line="174" w:lineRule="auto"/>
              <w:ind w:left="203"/>
            </w:pPr>
            <w:r>
              <w:rPr>
                <w:rFonts w:ascii="Tahoma" w:hAnsi="Tahoma" w:eastAsia="Tahoma" w:cs="Tahoma"/>
                <w:color w:val="231F20"/>
                <w:spacing w:val="2"/>
              </w:rPr>
              <w:t>[</w:t>
            </w:r>
            <w:r>
              <w:rPr>
                <w:color w:val="231F20"/>
                <w:spacing w:val="2"/>
              </w:rPr>
              <w:t>菜单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34"/>
              </w:rPr>
              <w:t xml:space="preserve"> </w:t>
            </w:r>
            <w:r>
              <w:rPr>
                <w:color w:val="231F20"/>
                <w:spacing w:val="2"/>
              </w:rPr>
              <w:t>返回</w:t>
            </w:r>
            <w:r>
              <w:rPr>
                <w:color w:val="231F20"/>
                <w:spacing w:val="22"/>
                <w:w w:val="101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/ [</w:t>
            </w:r>
            <w:r>
              <w:rPr>
                <w:rFonts w:ascii="Tahoma" w:hAnsi="Tahoma" w:eastAsia="Tahoma" w:cs="Tahoma"/>
                <w:color w:val="231F20"/>
              </w:rPr>
              <w:t>HOME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  <w:w w:val="102"/>
              </w:rPr>
              <w:t xml:space="preserve"> </w:t>
            </w:r>
            <w:r>
              <w:rPr>
                <w:color w:val="231F20"/>
                <w:spacing w:val="2"/>
              </w:rPr>
              <w:t>确认</w:t>
            </w:r>
          </w:p>
        </w:tc>
      </w:tr>
    </w:tbl>
    <w:p>
      <w:pPr>
        <w:pStyle w:val="2"/>
        <w:spacing w:before="32" w:line="175" w:lineRule="auto"/>
        <w:ind w:right="1478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4"/>
        </w:rPr>
        <w:t>菜单方向:</w:t>
      </w:r>
      <w:r>
        <w:rPr>
          <w:rFonts w:ascii="微软雅黑" w:hAnsi="微软雅黑" w:eastAsia="微软雅黑" w:cs="微软雅黑"/>
          <w:color w:val="231F20"/>
          <w:spacing w:val="8"/>
          <w:w w:val="102"/>
        </w:rPr>
        <w:t xml:space="preserve">  </w:t>
      </w:r>
      <w:r>
        <w:rPr>
          <w:color w:val="231F20"/>
          <w:spacing w:val="4"/>
        </w:rPr>
        <w:t>0</w:t>
      </w:r>
      <w:r>
        <w:rPr>
          <w:rFonts w:ascii="微软雅黑" w:hAnsi="微软雅黑" w:eastAsia="微软雅黑" w:cs="微软雅黑"/>
          <w:color w:val="231F20"/>
          <w:spacing w:val="4"/>
        </w:rPr>
        <w:t>、</w:t>
      </w:r>
      <w:r>
        <w:rPr>
          <w:color w:val="231F20"/>
          <w:spacing w:val="4"/>
        </w:rPr>
        <w:t>90</w:t>
      </w:r>
      <w:r>
        <w:rPr>
          <w:rFonts w:ascii="微软雅黑" w:hAnsi="微软雅黑" w:eastAsia="微软雅黑" w:cs="微软雅黑"/>
          <w:color w:val="231F20"/>
          <w:spacing w:val="4"/>
        </w:rPr>
        <w:t>、</w:t>
      </w:r>
      <w:r>
        <w:rPr>
          <w:color w:val="231F20"/>
          <w:spacing w:val="4"/>
        </w:rPr>
        <w:t>180</w:t>
      </w:r>
      <w:r>
        <w:rPr>
          <w:rFonts w:ascii="微软雅黑" w:hAnsi="微软雅黑" w:eastAsia="微软雅黑" w:cs="微软雅黑"/>
          <w:color w:val="231F20"/>
          <w:spacing w:val="4"/>
        </w:rPr>
        <w:t>、</w:t>
      </w:r>
      <w:r>
        <w:rPr>
          <w:color w:val="231F20"/>
          <w:spacing w:val="4"/>
        </w:rPr>
        <w:t>270</w:t>
      </w:r>
      <w:r>
        <w:rPr>
          <w:rFonts w:ascii="微软雅黑" w:hAnsi="微软雅黑" w:eastAsia="微软雅黑" w:cs="微软雅黑"/>
          <w:color w:val="231F20"/>
          <w:spacing w:val="4"/>
        </w:rPr>
        <w:t>。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3"/>
        </w:rPr>
        <w:t>小数点制式:关闭、打开。</w:t>
      </w:r>
    </w:p>
    <w:p>
      <w:pPr>
        <w:pStyle w:val="2"/>
        <w:spacing w:line="175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</w:rPr>
        <w:t>HDMI</w:t>
      </w:r>
      <w:r>
        <w:rPr>
          <w:color w:val="231F20"/>
          <w:spacing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 xml:space="preserve">模式:  </w:t>
      </w:r>
      <w:r>
        <w:rPr>
          <w:color w:val="231F20"/>
        </w:rPr>
        <w:t>HDMI</w:t>
      </w:r>
      <w:r>
        <w:rPr>
          <w:rFonts w:ascii="微软雅黑" w:hAnsi="微软雅黑" w:eastAsia="微软雅黑" w:cs="微软雅黑"/>
          <w:color w:val="231F20"/>
          <w:spacing w:val="4"/>
        </w:rPr>
        <w:t>、</w:t>
      </w:r>
      <w:r>
        <w:rPr>
          <w:color w:val="231F20"/>
        </w:rPr>
        <w:t>DVI</w:t>
      </w:r>
      <w:r>
        <w:rPr>
          <w:rFonts w:ascii="微软雅黑" w:hAnsi="微软雅黑" w:eastAsia="微软雅黑" w:cs="微软雅黑"/>
          <w:color w:val="231F20"/>
          <w:spacing w:val="4"/>
        </w:rPr>
        <w:t>。</w:t>
      </w:r>
    </w:p>
    <w:p>
      <w:pPr>
        <w:pStyle w:val="2"/>
        <w:spacing w:before="1" w:line="174" w:lineRule="auto"/>
        <w:ind w:right="1561"/>
        <w:rPr>
          <w:rFonts w:ascii="微软雅黑" w:hAnsi="微软雅黑" w:eastAsia="微软雅黑" w:cs="微软雅黑"/>
        </w:rPr>
      </w:pPr>
      <w:r>
        <w:rPr>
          <w:color w:val="231F20"/>
        </w:rPr>
        <w:t>SDI</w:t>
      </w:r>
      <w:r>
        <w:rPr>
          <w:color w:val="231F20"/>
          <w:spacing w:val="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 xml:space="preserve">模式:  </w:t>
      </w:r>
      <w:r>
        <w:rPr>
          <w:color w:val="231F20"/>
        </w:rPr>
        <w:t>Level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</w:t>
      </w:r>
      <w:r>
        <w:rPr>
          <w:rFonts w:ascii="微软雅黑" w:hAnsi="微软雅黑" w:eastAsia="微软雅黑" w:cs="微软雅黑"/>
          <w:color w:val="231F20"/>
          <w:spacing w:val="7"/>
        </w:rPr>
        <w:t>、</w:t>
      </w:r>
      <w:r>
        <w:rPr>
          <w:color w:val="231F20"/>
        </w:rPr>
        <w:t>Level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B</w:t>
      </w:r>
      <w:r>
        <w:rPr>
          <w:rFonts w:ascii="微软雅黑" w:hAnsi="微软雅黑" w:eastAsia="微软雅黑" w:cs="微软雅黑"/>
          <w:color w:val="231F20"/>
          <w:spacing w:val="7"/>
        </w:rPr>
        <w:t>。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3"/>
        </w:rPr>
        <w:t>水平翻转:关闭、打开。</w:t>
      </w:r>
    </w:p>
    <w:p>
      <w:pPr>
        <w:spacing w:line="183" w:lineRule="auto"/>
        <w:ind w:left="4" w:right="1700" w:hanging="2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垂直翻转:关闭、打开。</w:t>
      </w:r>
      <w:r>
        <w:rPr>
          <w:rFonts w:ascii="微软雅黑" w:hAnsi="微软雅黑" w:eastAsia="微软雅黑" w:cs="微软雅黑"/>
          <w:color w:val="231F20"/>
          <w:spacing w:val="2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图像冻结:开、关。</w:t>
      </w:r>
    </w:p>
    <w:p>
      <w:pPr>
        <w:pStyle w:val="2"/>
        <w:spacing w:before="74" w:line="202" w:lineRule="auto"/>
        <w:ind w:left="2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5"/>
          <w:sz w:val="13"/>
          <w:szCs w:val="13"/>
        </w:rPr>
        <w:t>9.6</w:t>
      </w:r>
      <w:r>
        <w:rPr>
          <w:b/>
          <w:bCs/>
          <w:color w:val="231F20"/>
          <w:spacing w:val="33"/>
          <w:sz w:val="13"/>
          <w:szCs w:val="13"/>
        </w:rPr>
        <w:t xml:space="preserve"> </w:t>
      </w:r>
      <w:r>
        <w:rPr>
          <w:b/>
          <w:bCs/>
          <w:color w:val="231F20"/>
          <w:spacing w:val="-5"/>
          <w:sz w:val="12"/>
          <w:szCs w:val="12"/>
        </w:rPr>
        <w:t xml:space="preserve">PTZ </w:t>
      </w:r>
      <w:r>
        <w:rPr>
          <w:rFonts w:ascii="宋体" w:hAnsi="宋体" w:eastAsia="宋体" w:cs="宋体"/>
          <w:b/>
          <w:bCs/>
          <w:color w:val="231F20"/>
          <w:spacing w:val="-5"/>
          <w:sz w:val="12"/>
          <w:szCs w:val="12"/>
        </w:rPr>
        <w:t>设置</w:t>
      </w:r>
    </w:p>
    <w:p>
      <w:pPr>
        <w:spacing w:line="44" w:lineRule="exact"/>
      </w:pPr>
    </w:p>
    <w:tbl>
      <w:tblPr>
        <w:tblStyle w:val="5"/>
        <w:tblW w:w="1580" w:type="dxa"/>
        <w:tblInd w:w="53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"/>
        <w:gridCol w:w="631"/>
        <w:gridCol w:w="71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" w:hRule="atLeast"/>
        </w:trPr>
        <w:tc>
          <w:tcPr>
            <w:tcW w:w="1580" w:type="dxa"/>
            <w:gridSpan w:val="3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12" w:line="81" w:lineRule="exact"/>
              <w:ind w:left="620"/>
            </w:pPr>
            <w:r>
              <w:rPr>
                <w:rFonts w:ascii="Tahoma" w:hAnsi="Tahoma" w:eastAsia="Tahoma" w:cs="Tahoma"/>
                <w:color w:val="231F20"/>
              </w:rPr>
              <w:t>PTZ</w:t>
            </w:r>
            <w:r>
              <w:rPr>
                <w:rFonts w:ascii="Tahoma" w:hAnsi="Tahoma" w:eastAsia="Tahoma" w:cs="Tahoma"/>
                <w:color w:val="231F20"/>
                <w:spacing w:val="7"/>
              </w:rPr>
              <w:t xml:space="preserve"> </w:t>
            </w:r>
            <w:r>
              <w:rPr>
                <w:color w:val="231F20"/>
                <w:spacing w:val="7"/>
              </w:rPr>
              <w:t>设置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</w:trPr>
        <w:tc>
          <w:tcPr>
            <w:tcW w:w="234" w:type="dxa"/>
            <w:tcBorders>
              <w:left w:val="single" w:color="231F20" w:sz="2" w:space="0"/>
            </w:tcBorders>
            <w:vAlign w:val="top"/>
          </w:tcPr>
          <w:p>
            <w:pPr>
              <w:spacing w:before="11" w:line="115" w:lineRule="exact"/>
              <w:ind w:left="106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position w:val="1"/>
                <w:sz w:val="8"/>
                <w:szCs w:val="8"/>
              </w:rPr>
              <w:t>&gt;</w:t>
            </w:r>
          </w:p>
        </w:tc>
        <w:tc>
          <w:tcPr>
            <w:tcW w:w="631" w:type="dxa"/>
            <w:vAlign w:val="top"/>
          </w:tcPr>
          <w:p>
            <w:pPr>
              <w:pStyle w:val="6"/>
              <w:spacing w:before="21" w:line="192" w:lineRule="auto"/>
              <w:ind w:left="80" w:right="104"/>
            </w:pPr>
            <w:r>
              <w:rPr>
                <w:color w:val="231F20"/>
                <w:spacing w:val="9"/>
              </w:rPr>
              <w:t>聚焦灵敏度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聚焦区域</w:t>
            </w:r>
          </w:p>
          <w:p>
            <w:pPr>
              <w:pStyle w:val="6"/>
              <w:spacing w:line="184" w:lineRule="auto"/>
              <w:ind w:left="80" w:right="193"/>
            </w:pPr>
            <w:r>
              <w:rPr>
                <w:color w:val="231F20"/>
                <w:spacing w:val="9"/>
              </w:rPr>
              <w:t>聚焦限制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左右模式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运动同步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水平速度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垂直速度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变倍速度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景深比例</w:t>
            </w:r>
          </w:p>
        </w:tc>
        <w:tc>
          <w:tcPr>
            <w:tcW w:w="715" w:type="dxa"/>
            <w:tcBorders>
              <w:right w:val="single" w:color="231F20" w:sz="2" w:space="0"/>
            </w:tcBorders>
            <w:vAlign w:val="top"/>
          </w:tcPr>
          <w:p>
            <w:pPr>
              <w:pStyle w:val="6"/>
              <w:spacing w:before="21" w:line="192" w:lineRule="auto"/>
              <w:ind w:left="107"/>
            </w:pPr>
            <w:r>
              <w:rPr>
                <w:color w:val="231F20"/>
                <w:spacing w:val="4"/>
              </w:rPr>
              <w:t>高</w:t>
            </w:r>
          </w:p>
          <w:p>
            <w:pPr>
              <w:pStyle w:val="6"/>
              <w:spacing w:line="192" w:lineRule="auto"/>
              <w:ind w:left="104" w:right="430" w:firstLine="2"/>
            </w:pPr>
            <w:r>
              <w:rPr>
                <w:color w:val="231F20"/>
                <w:spacing w:val="7"/>
              </w:rPr>
              <w:t>前景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关闭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标准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7"/>
              </w:rPr>
              <w:t>关</w:t>
            </w:r>
          </w:p>
          <w:p>
            <w:pPr>
              <w:pStyle w:val="6"/>
              <w:spacing w:before="18" w:line="219" w:lineRule="auto"/>
              <w:ind w:left="105" w:right="520"/>
            </w:pPr>
            <w:r>
              <w:rPr>
                <w:rFonts w:ascii="Tahoma" w:hAnsi="Tahoma" w:eastAsia="Tahoma" w:cs="Tahoma"/>
                <w:color w:val="231F20"/>
                <w:spacing w:val="-1"/>
              </w:rPr>
              <w:t>23</w:t>
            </w:r>
            <w:r>
              <w:rPr>
                <w:rFonts w:ascii="Tahoma" w:hAnsi="Tahoma" w:eastAsia="Tahoma" w:cs="Tahoma"/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-1"/>
              </w:rPr>
              <w:t>19</w:t>
            </w:r>
            <w:r>
              <w:rPr>
                <w:rFonts w:ascii="Tahoma" w:hAnsi="Tahoma" w:eastAsia="Tahoma" w:cs="Tahoma"/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-3"/>
              </w:rPr>
              <w:t>7</w:t>
            </w:r>
            <w:r>
              <w:rPr>
                <w:rFonts w:ascii="Tahoma" w:hAnsi="Tahoma" w:eastAsia="Tahoma" w:cs="Tahoma"/>
                <w:color w:val="231F20"/>
              </w:rPr>
              <w:t xml:space="preserve">   </w:t>
            </w:r>
            <w:r>
              <w:rPr>
                <w:color w:val="231F20"/>
                <w:spacing w:val="6"/>
              </w:rPr>
              <w:t>开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1580" w:type="dxa"/>
            <w:gridSpan w:val="3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13" w:line="173" w:lineRule="auto"/>
              <w:ind w:left="264"/>
            </w:pPr>
            <w:r>
              <w:rPr>
                <w:rFonts w:ascii="Tahoma" w:hAnsi="Tahoma" w:eastAsia="Tahoma" w:cs="Tahoma"/>
                <w:color w:val="231F20"/>
                <w:spacing w:val="2"/>
              </w:rPr>
              <w:t>[</w:t>
            </w:r>
            <w:r>
              <w:rPr>
                <w:color w:val="231F20"/>
                <w:spacing w:val="2"/>
              </w:rPr>
              <w:t>菜单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34"/>
              </w:rPr>
              <w:t xml:space="preserve"> </w:t>
            </w:r>
            <w:r>
              <w:rPr>
                <w:color w:val="231F20"/>
                <w:spacing w:val="2"/>
              </w:rPr>
              <w:t>返回</w:t>
            </w:r>
            <w:r>
              <w:rPr>
                <w:color w:val="231F20"/>
                <w:spacing w:val="22"/>
                <w:w w:val="101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/ [</w:t>
            </w:r>
            <w:r>
              <w:rPr>
                <w:rFonts w:ascii="Tahoma" w:hAnsi="Tahoma" w:eastAsia="Tahoma" w:cs="Tahoma"/>
                <w:color w:val="231F20"/>
              </w:rPr>
              <w:t>HOME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  <w:w w:val="102"/>
              </w:rPr>
              <w:t xml:space="preserve"> </w:t>
            </w:r>
            <w:r>
              <w:rPr>
                <w:color w:val="231F20"/>
                <w:spacing w:val="2"/>
              </w:rPr>
              <w:t>确认</w:t>
            </w:r>
          </w:p>
        </w:tc>
      </w:tr>
    </w:tbl>
    <w:p>
      <w:pPr>
        <w:spacing w:before="32" w:line="175" w:lineRule="auto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聚焦灵敏度:高、中、低。</w:t>
      </w:r>
    </w:p>
    <w:p>
      <w:pPr>
        <w:spacing w:before="1" w:line="174" w:lineRule="auto"/>
        <w:ind w:right="1160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2"/>
          <w:sz w:val="8"/>
          <w:szCs w:val="8"/>
        </w:rPr>
        <w:t>聚焦区域:前景、顶部、中央、底部。</w:t>
      </w:r>
      <w:r>
        <w:rPr>
          <w:rFonts w:ascii="微软雅黑" w:hAnsi="微软雅黑" w:eastAsia="微软雅黑" w:cs="微软雅黑"/>
          <w:color w:val="231F20"/>
          <w:spacing w:val="2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聚焦限制:关闭、打开。</w:t>
      </w:r>
    </w:p>
    <w:p>
      <w:pPr>
        <w:pStyle w:val="2"/>
        <w:spacing w:before="1" w:line="173" w:lineRule="auto"/>
        <w:ind w:left="4" w:right="197" w:hanging="3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3"/>
        </w:rPr>
        <w:t xml:space="preserve">近焦限制:  </w:t>
      </w:r>
      <w:r>
        <w:rPr>
          <w:color w:val="231F20"/>
          <w:spacing w:val="3"/>
        </w:rPr>
        <w:t xml:space="preserve">1 </w:t>
      </w:r>
      <w:r>
        <w:rPr>
          <w:rFonts w:ascii="微软雅黑" w:hAnsi="微软雅黑" w:eastAsia="微软雅黑" w:cs="微软雅黑"/>
          <w:color w:val="231F20"/>
          <w:spacing w:val="3"/>
        </w:rPr>
        <w:t xml:space="preserve">米、 </w:t>
      </w:r>
      <w:r>
        <w:rPr>
          <w:color w:val="231F20"/>
          <w:spacing w:val="3"/>
        </w:rPr>
        <w:t xml:space="preserve">1.5 </w:t>
      </w:r>
      <w:r>
        <w:rPr>
          <w:rFonts w:ascii="微软雅黑" w:hAnsi="微软雅黑" w:eastAsia="微软雅黑" w:cs="微软雅黑"/>
          <w:color w:val="231F20"/>
          <w:spacing w:val="3"/>
        </w:rPr>
        <w:t>米、</w:t>
      </w:r>
      <w:r>
        <w:rPr>
          <w:color w:val="231F20"/>
          <w:spacing w:val="3"/>
        </w:rPr>
        <w:t xml:space="preserve">2 </w:t>
      </w:r>
      <w:r>
        <w:rPr>
          <w:rFonts w:ascii="微软雅黑" w:hAnsi="微软雅黑" w:eastAsia="微软雅黑" w:cs="微软雅黑"/>
          <w:color w:val="231F20"/>
          <w:spacing w:val="3"/>
        </w:rPr>
        <w:t>米、</w:t>
      </w:r>
      <w:r>
        <w:rPr>
          <w:color w:val="231F20"/>
          <w:spacing w:val="3"/>
        </w:rPr>
        <w:t xml:space="preserve">3 </w:t>
      </w:r>
      <w:r>
        <w:rPr>
          <w:rFonts w:ascii="微软雅黑" w:hAnsi="微软雅黑" w:eastAsia="微软雅黑" w:cs="微软雅黑"/>
          <w:color w:val="231F20"/>
          <w:spacing w:val="3"/>
        </w:rPr>
        <w:t>米、</w:t>
      </w:r>
      <w:r>
        <w:rPr>
          <w:color w:val="231F20"/>
          <w:spacing w:val="3"/>
        </w:rPr>
        <w:t xml:space="preserve">4 </w:t>
      </w:r>
      <w:r>
        <w:rPr>
          <w:rFonts w:ascii="微软雅黑" w:hAnsi="微软雅黑" w:eastAsia="微软雅黑" w:cs="微软雅黑"/>
          <w:color w:val="231F20"/>
          <w:spacing w:val="3"/>
        </w:rPr>
        <w:t>米、</w:t>
      </w:r>
      <w:r>
        <w:rPr>
          <w:color w:val="231F20"/>
          <w:spacing w:val="3"/>
        </w:rPr>
        <w:t xml:space="preserve">5 </w:t>
      </w:r>
      <w:r>
        <w:rPr>
          <w:rFonts w:ascii="微软雅黑" w:hAnsi="微软雅黑" w:eastAsia="微软雅黑" w:cs="微软雅黑"/>
          <w:color w:val="231F20"/>
          <w:spacing w:val="3"/>
        </w:rPr>
        <w:t>米、</w:t>
      </w:r>
      <w:r>
        <w:rPr>
          <w:rFonts w:ascii="微软雅黑" w:hAnsi="微软雅黑" w:eastAsia="微软雅黑" w:cs="微软雅黑"/>
          <w:color w:val="231F20"/>
          <w:spacing w:val="12"/>
        </w:rPr>
        <w:t xml:space="preserve"> </w:t>
      </w:r>
      <w:r>
        <w:rPr>
          <w:color w:val="231F20"/>
          <w:spacing w:val="3"/>
        </w:rPr>
        <w:t xml:space="preserve">6 </w:t>
      </w:r>
      <w:r>
        <w:rPr>
          <w:rFonts w:ascii="微软雅黑" w:hAnsi="微软雅黑" w:eastAsia="微软雅黑" w:cs="微软雅黑"/>
          <w:color w:val="231F20"/>
          <w:spacing w:val="3"/>
        </w:rPr>
        <w:t>米、</w:t>
      </w:r>
      <w:r>
        <w:rPr>
          <w:color w:val="231F20"/>
          <w:spacing w:val="3"/>
        </w:rPr>
        <w:t xml:space="preserve">8 </w:t>
      </w:r>
      <w:r>
        <w:rPr>
          <w:rFonts w:ascii="微软雅黑" w:hAnsi="微软雅黑" w:eastAsia="微软雅黑" w:cs="微软雅黑"/>
          <w:color w:val="231F20"/>
          <w:spacing w:val="3"/>
        </w:rPr>
        <w:t>米、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color w:val="231F20"/>
          <w:spacing w:val="9"/>
        </w:rPr>
        <w:t>10</w:t>
      </w:r>
      <w:r>
        <w:rPr>
          <w:rFonts w:ascii="微软雅黑" w:hAnsi="微软雅黑" w:eastAsia="微软雅黑" w:cs="微软雅黑"/>
          <w:color w:val="231F20"/>
          <w:spacing w:val="9"/>
        </w:rPr>
        <w:t>米、</w:t>
      </w:r>
      <w:r>
        <w:rPr>
          <w:color w:val="231F20"/>
          <w:spacing w:val="9"/>
        </w:rPr>
        <w:t xml:space="preserve">15 </w:t>
      </w:r>
      <w:r>
        <w:rPr>
          <w:rFonts w:ascii="微软雅黑" w:hAnsi="微软雅黑" w:eastAsia="微软雅黑" w:cs="微软雅黑"/>
          <w:color w:val="231F20"/>
          <w:spacing w:val="9"/>
        </w:rPr>
        <w:t>米、</w:t>
      </w:r>
      <w:r>
        <w:rPr>
          <w:color w:val="231F20"/>
          <w:spacing w:val="9"/>
        </w:rPr>
        <w:t xml:space="preserve">20 </w:t>
      </w:r>
      <w:r>
        <w:rPr>
          <w:rFonts w:ascii="微软雅黑" w:hAnsi="微软雅黑" w:eastAsia="微软雅黑" w:cs="微软雅黑"/>
          <w:color w:val="231F20"/>
          <w:spacing w:val="9"/>
        </w:rPr>
        <w:t>米(仅在聚焦限制为打开有效)。</w:t>
      </w:r>
    </w:p>
    <w:p>
      <w:pPr>
        <w:pStyle w:val="2"/>
        <w:spacing w:line="191" w:lineRule="auto"/>
        <w:ind w:left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1"/>
        </w:rPr>
        <w:t>远焦限制:</w:t>
      </w:r>
      <w:r>
        <w:rPr>
          <w:rFonts w:ascii="微软雅黑" w:hAnsi="微软雅黑" w:eastAsia="微软雅黑" w:cs="微软雅黑"/>
          <w:color w:val="231F20"/>
          <w:spacing w:val="2"/>
        </w:rPr>
        <w:t xml:space="preserve">  </w:t>
      </w:r>
      <w:r>
        <w:rPr>
          <w:color w:val="231F20"/>
          <w:spacing w:val="11"/>
        </w:rPr>
        <w:t xml:space="preserve">15 </w:t>
      </w:r>
      <w:r>
        <w:rPr>
          <w:rFonts w:ascii="微软雅黑" w:hAnsi="微软雅黑" w:eastAsia="微软雅黑" w:cs="微软雅黑"/>
          <w:color w:val="231F20"/>
          <w:spacing w:val="11"/>
        </w:rPr>
        <w:t>米、</w:t>
      </w:r>
      <w:r>
        <w:rPr>
          <w:color w:val="231F20"/>
          <w:spacing w:val="11"/>
        </w:rPr>
        <w:t xml:space="preserve">20 </w:t>
      </w:r>
      <w:r>
        <w:rPr>
          <w:rFonts w:ascii="微软雅黑" w:hAnsi="微软雅黑" w:eastAsia="微软雅黑" w:cs="微软雅黑"/>
          <w:color w:val="231F20"/>
          <w:spacing w:val="11"/>
        </w:rPr>
        <w:t>米、无穷远(仅在聚焦限制为打开有效</w:t>
      </w:r>
      <w:r>
        <w:rPr>
          <w:rFonts w:ascii="微软雅黑" w:hAnsi="微软雅黑" w:eastAsia="微软雅黑" w:cs="微软雅黑"/>
          <w:color w:val="231F20"/>
          <w:spacing w:val="10"/>
        </w:rPr>
        <w:t>)。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75" w:line="175" w:lineRule="auto"/>
        <w:ind w:left="6" w:right="1709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左右模式:标准、反向。</w:t>
      </w:r>
      <w:r>
        <w:rPr>
          <w:rFonts w:ascii="微软雅黑" w:hAnsi="微软雅黑" w:eastAsia="微软雅黑" w:cs="微软雅黑"/>
          <w:color w:val="231F20"/>
          <w:spacing w:val="4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4"/>
          <w:sz w:val="8"/>
          <w:szCs w:val="8"/>
        </w:rPr>
        <w:t>运动同步:开、关。</w:t>
      </w:r>
    </w:p>
    <w:p>
      <w:pPr>
        <w:pStyle w:val="2"/>
        <w:spacing w:line="174" w:lineRule="auto"/>
        <w:ind w:left="6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4"/>
        </w:rPr>
        <w:t xml:space="preserve">水平速度:  </w:t>
      </w:r>
      <w:r>
        <w:rPr>
          <w:color w:val="231F20"/>
          <w:spacing w:val="4"/>
        </w:rPr>
        <w:t>0~23</w:t>
      </w:r>
      <w:r>
        <w:rPr>
          <w:rFonts w:ascii="微软雅黑" w:hAnsi="微软雅黑" w:eastAsia="微软雅黑" w:cs="微软雅黑"/>
          <w:color w:val="231F20"/>
          <w:spacing w:val="4"/>
        </w:rPr>
        <w:t>。</w:t>
      </w:r>
    </w:p>
    <w:p>
      <w:pPr>
        <w:pStyle w:val="2"/>
        <w:spacing w:line="174" w:lineRule="auto"/>
        <w:ind w:left="8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4"/>
        </w:rPr>
        <w:t>垂直速度:</w:t>
      </w:r>
      <w:r>
        <w:rPr>
          <w:rFonts w:ascii="微软雅黑" w:hAnsi="微软雅黑" w:eastAsia="微软雅黑" w:cs="微软雅黑"/>
          <w:color w:val="231F20"/>
          <w:spacing w:val="3"/>
        </w:rPr>
        <w:t xml:space="preserve">  </w:t>
      </w:r>
      <w:r>
        <w:rPr>
          <w:color w:val="231F20"/>
          <w:spacing w:val="4"/>
        </w:rPr>
        <w:t>0~19</w:t>
      </w:r>
      <w:r>
        <w:rPr>
          <w:rFonts w:ascii="微软雅黑" w:hAnsi="微软雅黑" w:eastAsia="微软雅黑" w:cs="微软雅黑"/>
          <w:color w:val="231F20"/>
          <w:spacing w:val="4"/>
        </w:rPr>
        <w:t>。</w:t>
      </w:r>
    </w:p>
    <w:p>
      <w:pPr>
        <w:pStyle w:val="2"/>
        <w:spacing w:line="176" w:lineRule="auto"/>
        <w:ind w:left="8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5"/>
        </w:rPr>
        <w:t>变倍速度: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color w:val="231F20"/>
          <w:spacing w:val="5"/>
        </w:rPr>
        <w:t>0~7</w:t>
      </w:r>
      <w:r>
        <w:rPr>
          <w:rFonts w:ascii="微软雅黑" w:hAnsi="微软雅黑" w:eastAsia="微软雅黑" w:cs="微软雅黑"/>
          <w:color w:val="231F20"/>
          <w:spacing w:val="5"/>
        </w:rPr>
        <w:t>。</w:t>
      </w:r>
    </w:p>
    <w:p>
      <w:pPr>
        <w:spacing w:line="190" w:lineRule="auto"/>
        <w:ind w:left="7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4"/>
          <w:sz w:val="8"/>
          <w:szCs w:val="8"/>
        </w:rPr>
        <w:t>景深比例:开、关。</w:t>
      </w:r>
    </w:p>
    <w:p>
      <w:pPr>
        <w:pStyle w:val="2"/>
        <w:spacing w:before="73" w:line="202" w:lineRule="auto"/>
        <w:ind w:left="7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4"/>
          <w:sz w:val="13"/>
          <w:szCs w:val="13"/>
        </w:rPr>
        <w:t>9.7</w:t>
      </w:r>
      <w:r>
        <w:rPr>
          <w:b/>
          <w:bCs/>
          <w:color w:val="231F20"/>
          <w:spacing w:val="27"/>
          <w:sz w:val="13"/>
          <w:szCs w:val="13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4"/>
          <w:sz w:val="12"/>
          <w:szCs w:val="12"/>
        </w:rPr>
        <w:t>设置</w:t>
      </w:r>
    </w:p>
    <w:p>
      <w:pPr>
        <w:spacing w:line="44" w:lineRule="exact"/>
      </w:pPr>
    </w:p>
    <w:tbl>
      <w:tblPr>
        <w:tblStyle w:val="5"/>
        <w:tblW w:w="1580" w:type="dxa"/>
        <w:tblInd w:w="535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0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</w:trPr>
        <w:tc>
          <w:tcPr>
            <w:tcW w:w="1580" w:type="dxa"/>
            <w:vAlign w:val="top"/>
          </w:tcPr>
          <w:p>
            <w:pPr>
              <w:pStyle w:val="6"/>
              <w:spacing w:before="12" w:line="182" w:lineRule="auto"/>
              <w:ind w:left="701"/>
            </w:pPr>
            <w:r>
              <w:rPr>
                <w:color w:val="231F20"/>
                <w:spacing w:val="7"/>
              </w:rPr>
              <w:t>设置</w:t>
            </w:r>
          </w:p>
          <w:sdt>
            <w:sdtPr>
              <w:rPr>
                <w:rFonts w:ascii="Tahoma" w:hAnsi="Tahoma" w:eastAsia="Tahoma" w:cs="Tahoma"/>
                <w:sz w:val="8"/>
                <w:szCs w:val="8"/>
              </w:rPr>
              <w:id w:val="9"/>
              <w:docPartObj>
                <w:docPartGallery w:val="Table of Contents"/>
                <w:docPartUnique/>
              </w:docPartObj>
            </w:sdtPr>
            <w:sdtEndPr>
              <w:rPr>
                <w:rFonts w:ascii="Tahoma" w:hAnsi="Tahoma" w:eastAsia="Tahoma" w:cs="Tahoma"/>
                <w:sz w:val="8"/>
                <w:szCs w:val="8"/>
              </w:rPr>
            </w:sdtEndPr>
            <w:sdtContent>
              <w:p>
                <w:pPr>
                  <w:pStyle w:val="6"/>
                  <w:spacing w:line="208" w:lineRule="auto"/>
                  <w:ind w:left="106"/>
                  <w:rPr>
                    <w:rFonts w:ascii="Tahoma" w:hAnsi="Tahoma" w:eastAsia="Tahoma" w:cs="Tahoma"/>
                  </w:rPr>
                </w:pPr>
                <w:bookmarkStart w:id="5" w:name="bookmark5"/>
                <w:bookmarkEnd w:id="5"/>
                <w:r>
                  <w:fldChar w:fldCharType="begin"/>
                </w:r>
                <w:r>
                  <w:instrText xml:space="preserve"> HYPERLINK \l "bookmark5" </w:instrText>
                </w:r>
                <w:r>
                  <w:fldChar w:fldCharType="separate"/>
                </w:r>
                <w:r>
                  <w:rPr>
                    <w:rFonts w:ascii="Tahoma" w:hAnsi="Tahoma" w:eastAsia="Tahoma" w:cs="Tahoma"/>
                    <w:color w:val="231F20"/>
                    <w:spacing w:val="1"/>
                  </w:rPr>
                  <w:t xml:space="preserve">&gt;      </w:t>
                </w:r>
                <w:r>
                  <w:rPr>
                    <w:rFonts w:ascii="Tahoma" w:hAnsi="Tahoma" w:eastAsia="Tahoma" w:cs="Tahoma"/>
                    <w:color w:val="231F20"/>
                  </w:rPr>
                  <w:t>Visca</w:t>
                </w:r>
                <w:r>
                  <w:rPr>
                    <w:color w:val="231F20"/>
                    <w:spacing w:val="1"/>
                  </w:rPr>
                  <w:t xml:space="preserve">地址            </w:t>
                </w:r>
                <w:r>
                  <w:rPr>
                    <w:rFonts w:ascii="Tahoma" w:hAnsi="Tahoma" w:eastAsia="Tahoma" w:cs="Tahoma"/>
                    <w:color w:val="231F20"/>
                    <w:spacing w:val="1"/>
                  </w:rPr>
                  <w:t>1</w:t>
                </w:r>
                <w:r>
                  <w:rPr>
                    <w:rFonts w:ascii="Tahoma" w:hAnsi="Tahoma" w:eastAsia="Tahoma" w:cs="Tahoma"/>
                    <w:color w:val="231F20"/>
                    <w:spacing w:val="1"/>
                  </w:rPr>
                  <w:fldChar w:fldCharType="end"/>
                </w:r>
              </w:p>
              <w:p>
                <w:pPr>
                  <w:pStyle w:val="6"/>
                  <w:spacing w:line="190" w:lineRule="auto"/>
                  <w:ind w:left="308"/>
                </w:pPr>
                <w:bookmarkStart w:id="6" w:name="bookmark6"/>
                <w:bookmarkEnd w:id="6"/>
                <w:r>
                  <w:fldChar w:fldCharType="begin"/>
                </w:r>
                <w:r>
                  <w:instrText xml:space="preserve"> HYPERLINK \l "bookmark6" </w:instrText>
                </w:r>
                <w:r>
                  <w:fldChar w:fldCharType="separate"/>
                </w:r>
                <w:r>
                  <w:rPr>
                    <w:rFonts w:ascii="Tahoma" w:hAnsi="Tahoma" w:eastAsia="Tahoma" w:cs="Tahoma"/>
                    <w:color w:val="231F20"/>
                  </w:rPr>
                  <w:t>Visca</w:t>
                </w:r>
                <w:r>
                  <w:rPr>
                    <w:color w:val="231F20"/>
                    <w:spacing w:val="10"/>
                  </w:rPr>
                  <w:t>模式</w:t>
                </w:r>
                <w:r>
                  <w:rPr>
                    <w:color w:val="231F20"/>
                  </w:rPr>
                  <w:t xml:space="preserve">            </w:t>
                </w:r>
                <w:r>
                  <w:rPr>
                    <w:color w:val="231F20"/>
                    <w:spacing w:val="10"/>
                  </w:rPr>
                  <w:t>串联</w:t>
                </w:r>
                <w:r>
                  <w:rPr>
                    <w:color w:val="231F20"/>
                    <w:spacing w:val="10"/>
                  </w:rPr>
                  <w:fldChar w:fldCharType="end"/>
                </w:r>
              </w:p>
              <w:p>
                <w:pPr>
                  <w:pStyle w:val="6"/>
                  <w:spacing w:line="191" w:lineRule="auto"/>
                  <w:ind w:left="312"/>
                  <w:rPr>
                    <w:rFonts w:ascii="Tahoma" w:hAnsi="Tahoma" w:eastAsia="Tahoma" w:cs="Tahoma"/>
                  </w:rPr>
                </w:pPr>
                <w:bookmarkStart w:id="7" w:name="bookmark6"/>
                <w:bookmarkEnd w:id="7"/>
                <w:r>
                  <w:fldChar w:fldCharType="begin"/>
                </w:r>
                <w:r>
                  <w:instrText xml:space="preserve"> HYPERLINK \l "bookmark6" </w:instrText>
                </w:r>
                <w:r>
                  <w:fldChar w:fldCharType="separate"/>
                </w:r>
                <w:r>
                  <w:rPr>
                    <w:color w:val="231F20"/>
                    <w:spacing w:val="3"/>
                  </w:rPr>
                  <w:t>波特率</w:t>
                </w:r>
                <w:r>
                  <w:rPr>
                    <w:color w:val="231F20"/>
                  </w:rPr>
                  <w:t xml:space="preserve">                </w:t>
                </w:r>
                <w:r>
                  <w:rPr>
                    <w:rFonts w:ascii="Tahoma" w:hAnsi="Tahoma" w:eastAsia="Tahoma" w:cs="Tahoma"/>
                    <w:color w:val="231F20"/>
                    <w:spacing w:val="3"/>
                  </w:rPr>
                  <w:t>9600</w:t>
                </w:r>
                <w:r>
                  <w:rPr>
                    <w:rFonts w:ascii="Tahoma" w:hAnsi="Tahoma" w:eastAsia="Tahoma" w:cs="Tahoma"/>
                    <w:color w:val="231F20"/>
                    <w:spacing w:val="3"/>
                  </w:rPr>
                  <w:fldChar w:fldCharType="end"/>
                </w:r>
              </w:p>
            </w:sdtContent>
          </w:sdt>
          <w:p>
            <w:pPr>
              <w:pStyle w:val="6"/>
              <w:spacing w:before="1" w:line="190" w:lineRule="auto"/>
              <w:ind w:left="323"/>
            </w:pPr>
            <w:r>
              <w:rPr>
                <w:color w:val="231F20"/>
                <w:spacing w:val="5"/>
              </w:rPr>
              <w:t>自动获取</w:t>
            </w:r>
            <w:r>
              <w:rPr>
                <w:color w:val="231F20"/>
                <w:spacing w:val="1"/>
              </w:rPr>
              <w:t xml:space="preserve">            </w:t>
            </w:r>
            <w:r>
              <w:rPr>
                <w:color w:val="231F20"/>
                <w:spacing w:val="5"/>
              </w:rPr>
              <w:t>关</w:t>
            </w:r>
          </w:p>
          <w:p>
            <w:pPr>
              <w:pStyle w:val="6"/>
              <w:spacing w:line="192" w:lineRule="auto"/>
              <w:ind w:left="317"/>
              <w:rPr>
                <w:rFonts w:ascii="Tahoma" w:hAnsi="Tahoma" w:eastAsia="Tahoma" w:cs="Tahoma"/>
              </w:rPr>
            </w:pPr>
            <w:r>
              <w:rPr>
                <w:color w:val="231F20"/>
                <w:spacing w:val="1"/>
              </w:rPr>
              <w:t xml:space="preserve">网络地址            </w:t>
            </w:r>
            <w:r>
              <w:fldChar w:fldCharType="begin"/>
            </w:r>
            <w:r>
              <w:instrText xml:space="preserve"> HYPERLINK "192.168.100.88" </w:instrText>
            </w:r>
            <w:r>
              <w:fldChar w:fldCharType="separate"/>
            </w:r>
            <w:r>
              <w:rPr>
                <w:rFonts w:ascii="Tahoma" w:hAnsi="Tahoma" w:eastAsia="Tahoma" w:cs="Tahoma"/>
                <w:color w:val="231F20"/>
                <w:spacing w:val="1"/>
              </w:rPr>
              <w:t>192.168.100.88</w:t>
            </w:r>
            <w:r>
              <w:rPr>
                <w:rFonts w:ascii="Tahoma" w:hAnsi="Tahoma" w:eastAsia="Tahoma" w:cs="Tahoma"/>
                <w:color w:val="231F20"/>
                <w:spacing w:val="1"/>
              </w:rPr>
              <w:fldChar w:fldCharType="end"/>
            </w:r>
          </w:p>
          <w:p>
            <w:pPr>
              <w:pStyle w:val="6"/>
              <w:spacing w:line="175" w:lineRule="auto"/>
              <w:ind w:left="264" w:right="62" w:firstLine="47"/>
            </w:pPr>
            <w:r>
              <w:rPr>
                <w:color w:val="231F20"/>
                <w:spacing w:val="3"/>
              </w:rPr>
              <w:t>物理地址</w:t>
            </w:r>
            <w:r>
              <w:rPr>
                <w:color w:val="231F20"/>
                <w:spacing w:val="2"/>
              </w:rPr>
              <w:t xml:space="preserve">            </w:t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d4e08e548d13</w:t>
            </w:r>
            <w:r>
              <w:rPr>
                <w:rFonts w:ascii="Tahoma" w:hAnsi="Tahoma" w:eastAsia="Tahoma" w:cs="Tahoma"/>
                <w:color w:val="231F20"/>
                <w:spacing w:val="1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[</w:t>
            </w:r>
            <w:r>
              <w:rPr>
                <w:color w:val="231F20"/>
                <w:spacing w:val="2"/>
              </w:rPr>
              <w:t>菜单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34"/>
              </w:rPr>
              <w:t xml:space="preserve"> </w:t>
            </w:r>
            <w:r>
              <w:rPr>
                <w:color w:val="231F20"/>
                <w:spacing w:val="2"/>
              </w:rPr>
              <w:t>返回</w:t>
            </w:r>
            <w:r>
              <w:rPr>
                <w:color w:val="231F20"/>
                <w:spacing w:val="22"/>
                <w:w w:val="101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/ [</w:t>
            </w:r>
            <w:r>
              <w:rPr>
                <w:rFonts w:ascii="Tahoma" w:hAnsi="Tahoma" w:eastAsia="Tahoma" w:cs="Tahoma"/>
                <w:color w:val="231F20"/>
              </w:rPr>
              <w:t>HOME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  <w:w w:val="102"/>
              </w:rPr>
              <w:t xml:space="preserve"> </w:t>
            </w:r>
            <w:r>
              <w:rPr>
                <w:color w:val="231F20"/>
                <w:spacing w:val="2"/>
              </w:rPr>
              <w:t>确认</w:t>
            </w:r>
          </w:p>
        </w:tc>
      </w:tr>
    </w:tbl>
    <w:p>
      <w:pPr>
        <w:pStyle w:val="2"/>
        <w:spacing w:before="23" w:line="194" w:lineRule="auto"/>
        <w:ind w:left="2"/>
        <w:rPr>
          <w:rFonts w:ascii="微软雅黑" w:hAnsi="微软雅黑" w:eastAsia="微软雅黑" w:cs="微软雅黑"/>
        </w:rPr>
      </w:pPr>
      <w:r>
        <w:rPr>
          <w:color w:val="231F20"/>
        </w:rPr>
        <w:t>Visca</w:t>
      </w:r>
      <w:r>
        <w:rPr>
          <w:color w:val="231F20"/>
          <w:spacing w:val="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3"/>
        </w:rPr>
        <w:t xml:space="preserve">地址:  </w:t>
      </w:r>
      <w:r>
        <w:rPr>
          <w:color w:val="231F20"/>
          <w:spacing w:val="3"/>
        </w:rPr>
        <w:t>1~7 (</w:t>
      </w:r>
      <w:r>
        <w:rPr>
          <w:rFonts w:ascii="微软雅黑" w:hAnsi="微软雅黑" w:eastAsia="微软雅黑" w:cs="微软雅黑"/>
          <w:color w:val="231F20"/>
          <w:spacing w:val="3"/>
        </w:rPr>
        <w:t xml:space="preserve">适用于 </w:t>
      </w:r>
      <w:r>
        <w:rPr>
          <w:color w:val="231F20"/>
        </w:rPr>
        <w:t>VISCA</w:t>
      </w:r>
      <w:r>
        <w:rPr>
          <w:color w:val="231F20"/>
          <w:spacing w:val="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3"/>
        </w:rPr>
        <w:t>协议</w:t>
      </w:r>
      <w:r>
        <w:rPr>
          <w:color w:val="231F20"/>
          <w:spacing w:val="3"/>
        </w:rPr>
        <w:t>)</w:t>
      </w:r>
      <w:r>
        <w:rPr>
          <w:rFonts w:ascii="微软雅黑" w:hAnsi="微软雅黑" w:eastAsia="微软雅黑" w:cs="微软雅黑"/>
          <w:color w:val="231F20"/>
          <w:spacing w:val="3"/>
        </w:rPr>
        <w:t>。</w:t>
      </w:r>
    </w:p>
    <w:p>
      <w:pPr>
        <w:pStyle w:val="2"/>
        <w:spacing w:before="1" w:line="172" w:lineRule="auto"/>
        <w:ind w:left="11" w:right="162" w:hanging="9"/>
        <w:rPr>
          <w:rFonts w:ascii="微软雅黑" w:hAnsi="微软雅黑" w:eastAsia="微软雅黑" w:cs="微软雅黑"/>
        </w:rPr>
      </w:pPr>
      <w:r>
        <w:rPr>
          <w:color w:val="231F20"/>
        </w:rPr>
        <w:t>Visca</w:t>
      </w:r>
      <w:r>
        <w:rPr>
          <w:color w:val="231F20"/>
          <w:spacing w:val="1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3"/>
        </w:rPr>
        <w:t xml:space="preserve">模式:串联、并联(当多台摄像机需要连接的时候, </w:t>
      </w:r>
      <w:r>
        <w:rPr>
          <w:rFonts w:ascii="微软雅黑" w:hAnsi="微软雅黑" w:eastAsia="微软雅黑" w:cs="微软雅黑"/>
          <w:color w:val="231F20"/>
          <w:spacing w:val="12"/>
        </w:rPr>
        <w:t xml:space="preserve"> </w:t>
      </w:r>
      <w:r>
        <w:rPr>
          <w:color w:val="231F20"/>
        </w:rPr>
        <w:t>RS</w:t>
      </w:r>
      <w:r>
        <w:rPr>
          <w:color w:val="231F20"/>
          <w:spacing w:val="12"/>
        </w:rPr>
        <w:t>232</w:t>
      </w:r>
      <w:r>
        <w:rPr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 xml:space="preserve">串联,  </w:t>
      </w:r>
      <w:r>
        <w:rPr>
          <w:color w:val="231F20"/>
        </w:rPr>
        <w:t>RS</w:t>
      </w:r>
      <w:r>
        <w:rPr>
          <w:color w:val="231F20"/>
          <w:spacing w:val="8"/>
        </w:rPr>
        <w:t xml:space="preserve">485 </w:t>
      </w:r>
      <w:r>
        <w:rPr>
          <w:rFonts w:ascii="微软雅黑" w:hAnsi="微软雅黑" w:eastAsia="微软雅黑" w:cs="微软雅黑"/>
          <w:color w:val="231F20"/>
          <w:spacing w:val="8"/>
        </w:rPr>
        <w:t>并联)。</w:t>
      </w:r>
    </w:p>
    <w:p>
      <w:pPr>
        <w:pStyle w:val="2"/>
        <w:spacing w:line="174" w:lineRule="auto"/>
        <w:ind w:left="17" w:right="233" w:hanging="1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3"/>
        </w:rPr>
        <w:t>波特率: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  <w:spacing w:val="3"/>
        </w:rPr>
        <w:t>2400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4800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9600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19200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38400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57600</w:t>
      </w:r>
      <w:r>
        <w:rPr>
          <w:rFonts w:ascii="微软雅黑" w:hAnsi="微软雅黑" w:eastAsia="微软雅黑" w:cs="微软雅黑"/>
          <w:color w:val="231F20"/>
          <w:spacing w:val="3"/>
        </w:rPr>
        <w:t>、</w:t>
      </w:r>
      <w:r>
        <w:rPr>
          <w:color w:val="231F20"/>
          <w:spacing w:val="3"/>
        </w:rPr>
        <w:t>115200</w:t>
      </w:r>
      <w:r>
        <w:rPr>
          <w:rFonts w:ascii="微软雅黑" w:hAnsi="微软雅黑" w:eastAsia="微软雅黑" w:cs="微软雅黑"/>
          <w:color w:val="231F20"/>
          <w:spacing w:val="3"/>
        </w:rPr>
        <w:t>。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2"/>
        </w:rPr>
        <w:t>自动获取:开、关。</w:t>
      </w:r>
    </w:p>
    <w:p>
      <w:pPr>
        <w:pStyle w:val="2"/>
        <w:spacing w:before="1" w:line="176" w:lineRule="auto"/>
        <w:ind w:left="1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5"/>
        </w:rPr>
        <w:t xml:space="preserve">网络地址:  </w:t>
      </w:r>
      <w:r>
        <w:fldChar w:fldCharType="begin"/>
      </w:r>
      <w:r>
        <w:instrText xml:space="preserve"> HYPERLINK "192.168.100.88" </w:instrText>
      </w:r>
      <w:r>
        <w:fldChar w:fldCharType="separate"/>
      </w:r>
      <w:r>
        <w:rPr>
          <w:color w:val="231F20"/>
          <w:spacing w:val="5"/>
        </w:rPr>
        <w:t>192.168.100.</w:t>
      </w:r>
      <w:r>
        <w:rPr>
          <w:color w:val="231F20"/>
          <w:spacing w:val="4"/>
        </w:rPr>
        <w:t>88</w:t>
      </w:r>
      <w:r>
        <w:rPr>
          <w:color w:val="231F20"/>
          <w:spacing w:val="4"/>
        </w:rPr>
        <w:fldChar w:fldCharType="end"/>
      </w:r>
      <w:r>
        <w:rPr>
          <w:color w:val="231F20"/>
          <w:spacing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 xml:space="preserve">或由 </w:t>
      </w:r>
      <w:r>
        <w:rPr>
          <w:color w:val="231F20"/>
        </w:rPr>
        <w:t>DHCP</w:t>
      </w:r>
      <w:r>
        <w:rPr>
          <w:color w:val="231F20"/>
          <w:spacing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 xml:space="preserve">服务器自动分配的 </w:t>
      </w:r>
      <w:r>
        <w:rPr>
          <w:color w:val="231F20"/>
        </w:rPr>
        <w:t>IP</w:t>
      </w:r>
      <w:r>
        <w:rPr>
          <w:color w:val="231F20"/>
          <w:spacing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>地址。</w:t>
      </w:r>
    </w:p>
    <w:p>
      <w:pPr>
        <w:pStyle w:val="2"/>
        <w:spacing w:line="191" w:lineRule="auto"/>
        <w:ind w:left="5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4"/>
        </w:rPr>
        <w:t>物理地址:</w:t>
      </w:r>
      <w:r>
        <w:rPr>
          <w:rFonts w:ascii="微软雅黑" w:hAnsi="微软雅黑" w:eastAsia="微软雅黑" w:cs="微软雅黑"/>
          <w:color w:val="231F20"/>
          <w:spacing w:val="5"/>
        </w:rPr>
        <w:t xml:space="preserve">  </w:t>
      </w:r>
      <w:r>
        <w:rPr>
          <w:color w:val="231F20"/>
          <w:spacing w:val="4"/>
        </w:rPr>
        <w:t>d4e08e548d13</w:t>
      </w:r>
      <w:r>
        <w:rPr>
          <w:rFonts w:ascii="微软雅黑" w:hAnsi="微软雅黑" w:eastAsia="微软雅黑" w:cs="微软雅黑"/>
          <w:color w:val="231F20"/>
          <w:spacing w:val="4"/>
        </w:rPr>
        <w:t>。</w:t>
      </w:r>
    </w:p>
    <w:p>
      <w:pPr>
        <w:pStyle w:val="2"/>
        <w:spacing w:before="72" w:line="204" w:lineRule="auto"/>
        <w:ind w:left="7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4"/>
          <w:sz w:val="13"/>
          <w:szCs w:val="13"/>
        </w:rPr>
        <w:t>9.8</w:t>
      </w:r>
      <w:r>
        <w:rPr>
          <w:b/>
          <w:bCs/>
          <w:color w:val="231F20"/>
          <w:spacing w:val="27"/>
          <w:sz w:val="13"/>
          <w:szCs w:val="13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4"/>
          <w:sz w:val="12"/>
          <w:szCs w:val="12"/>
        </w:rPr>
        <w:t>版本</w:t>
      </w:r>
    </w:p>
    <w:p>
      <w:pPr>
        <w:spacing w:line="52" w:lineRule="exact"/>
      </w:pPr>
    </w:p>
    <w:tbl>
      <w:tblPr>
        <w:tblStyle w:val="5"/>
        <w:tblW w:w="1281" w:type="dxa"/>
        <w:tblInd w:w="684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3"/>
        <w:gridCol w:w="798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</w:trPr>
        <w:tc>
          <w:tcPr>
            <w:tcW w:w="483" w:type="dxa"/>
            <w:tcBorders>
              <w:bottom w:val="nil"/>
              <w:right w:val="nil"/>
            </w:tcBorders>
            <w:vAlign w:val="top"/>
          </w:tcPr>
          <w:p>
            <w:pPr>
              <w:pStyle w:val="6"/>
              <w:spacing w:before="124" w:line="192" w:lineRule="auto"/>
              <w:ind w:left="56"/>
            </w:pPr>
            <w:r>
              <w:rPr>
                <w:color w:val="231F20"/>
                <w:spacing w:val="8"/>
              </w:rPr>
              <w:t>主程序</w:t>
            </w:r>
          </w:p>
          <w:p>
            <w:pPr>
              <w:pStyle w:val="6"/>
              <w:spacing w:line="192" w:lineRule="auto"/>
              <w:ind w:left="66" w:right="69" w:hanging="1"/>
            </w:pPr>
            <w:r>
              <w:rPr>
                <w:color w:val="231F20"/>
                <w:spacing w:val="6"/>
              </w:rPr>
              <w:t>自动聚焦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1"/>
              </w:rPr>
              <w:t>日期</w:t>
            </w:r>
          </w:p>
          <w:p>
            <w:pPr>
              <w:pStyle w:val="6"/>
              <w:spacing w:before="1" w:line="190" w:lineRule="auto"/>
              <w:ind w:left="53"/>
            </w:pPr>
            <w:r>
              <w:rPr>
                <w:color w:val="231F20"/>
                <w:spacing w:val="8"/>
              </w:rPr>
              <w:t>代码</w:t>
            </w:r>
          </w:p>
          <w:p>
            <w:pPr>
              <w:pStyle w:val="6"/>
              <w:spacing w:line="78" w:lineRule="exact"/>
              <w:ind w:left="58"/>
            </w:pPr>
            <w:r>
              <w:rPr>
                <w:rFonts w:ascii="Tahoma" w:hAnsi="Tahoma" w:eastAsia="Tahoma" w:cs="Tahoma"/>
                <w:color w:val="231F20"/>
              </w:rPr>
              <w:t>NDI</w:t>
            </w:r>
            <w:r>
              <w:rPr>
                <w:color w:val="231F20"/>
                <w:spacing w:val="5"/>
              </w:rPr>
              <w:t>许可</w:t>
            </w:r>
          </w:p>
        </w:tc>
        <w:tc>
          <w:tcPr>
            <w:tcW w:w="798" w:type="dxa"/>
            <w:tcBorders>
              <w:left w:val="nil"/>
              <w:bottom w:val="nil"/>
            </w:tcBorders>
            <w:vAlign w:val="top"/>
          </w:tcPr>
          <w:p>
            <w:pPr>
              <w:pStyle w:val="6"/>
              <w:spacing w:before="10" w:line="192" w:lineRule="auto"/>
              <w:ind w:left="70"/>
            </w:pPr>
            <w:r>
              <w:rPr>
                <w:color w:val="231F20"/>
                <w:spacing w:val="8"/>
              </w:rPr>
              <w:t>版本</w:t>
            </w:r>
          </w:p>
          <w:p>
            <w:pPr>
              <w:spacing w:before="22" w:line="187" w:lineRule="auto"/>
              <w:ind w:left="170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spacing w:val="-1"/>
                <w:sz w:val="8"/>
                <w:szCs w:val="8"/>
              </w:rPr>
              <w:t>X8.02.15</w:t>
            </w:r>
          </w:p>
          <w:p>
            <w:pPr>
              <w:spacing w:before="35" w:line="186" w:lineRule="auto"/>
              <w:ind w:left="176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spacing w:val="-1"/>
                <w:sz w:val="8"/>
                <w:szCs w:val="8"/>
              </w:rPr>
              <w:t>14.04.04</w:t>
            </w:r>
          </w:p>
          <w:p>
            <w:pPr>
              <w:spacing w:before="34" w:line="251" w:lineRule="auto"/>
              <w:ind w:left="169" w:right="212" w:firstLine="3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color w:val="231F20"/>
                <w:sz w:val="8"/>
                <w:szCs w:val="8"/>
              </w:rPr>
              <w:t>2022-08-18</w:t>
            </w:r>
            <w:r>
              <w:rPr>
                <w:rFonts w:ascii="Tahoma" w:hAnsi="Tahoma" w:eastAsia="Tahoma" w:cs="Tahoma"/>
                <w:color w:val="231F20"/>
                <w:spacing w:val="2"/>
                <w:sz w:val="8"/>
                <w:szCs w:val="8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z w:val="8"/>
                <w:szCs w:val="8"/>
              </w:rPr>
              <w:t>VF</w:t>
            </w:r>
            <w:r>
              <w:rPr>
                <w:rFonts w:ascii="Tahoma" w:hAnsi="Tahoma" w:eastAsia="Tahoma" w:cs="Tahoma"/>
                <w:color w:val="231F20"/>
                <w:spacing w:val="1"/>
                <w:sz w:val="8"/>
                <w:szCs w:val="8"/>
              </w:rPr>
              <w:t>1</w:t>
            </w:r>
          </w:p>
          <w:p>
            <w:pPr>
              <w:pStyle w:val="6"/>
              <w:spacing w:line="78" w:lineRule="exact"/>
              <w:ind w:left="172"/>
            </w:pPr>
            <w:r>
              <w:rPr>
                <w:color w:val="231F20"/>
                <w:spacing w:val="9"/>
              </w:rPr>
              <w:t>验证成功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" w:hRule="atLeast"/>
        </w:trPr>
        <w:tc>
          <w:tcPr>
            <w:tcW w:w="1281" w:type="dxa"/>
            <w:gridSpan w:val="2"/>
            <w:tcBorders>
              <w:top w:val="nil"/>
            </w:tcBorders>
            <w:vAlign w:val="top"/>
          </w:tcPr>
          <w:p>
            <w:pPr>
              <w:pStyle w:val="6"/>
              <w:spacing w:before="12" w:line="174" w:lineRule="auto"/>
              <w:ind w:left="114"/>
            </w:pPr>
            <w:r>
              <w:rPr>
                <w:rFonts w:ascii="Tahoma" w:hAnsi="Tahoma" w:eastAsia="Tahoma" w:cs="Tahoma"/>
                <w:color w:val="231F20"/>
                <w:spacing w:val="3"/>
              </w:rPr>
              <w:t>[</w:t>
            </w:r>
            <w:r>
              <w:rPr>
                <w:color w:val="231F20"/>
                <w:spacing w:val="3"/>
              </w:rPr>
              <w:t>菜单</w:t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</w:rPr>
              <w:t xml:space="preserve"> </w:t>
            </w:r>
            <w:r>
              <w:rPr>
                <w:color w:val="231F20"/>
                <w:spacing w:val="3"/>
              </w:rPr>
              <w:t>返回</w:t>
            </w:r>
            <w:r>
              <w:rPr>
                <w:color w:val="231F20"/>
                <w:spacing w:val="22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/ [</w:t>
            </w:r>
            <w:r>
              <w:rPr>
                <w:rFonts w:ascii="Tahoma" w:hAnsi="Tahoma" w:eastAsia="Tahoma" w:cs="Tahoma"/>
                <w:color w:val="231F20"/>
              </w:rPr>
              <w:t>HOME</w:t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</w:rPr>
              <w:t xml:space="preserve"> </w:t>
            </w:r>
            <w:r>
              <w:rPr>
                <w:color w:val="231F20"/>
                <w:spacing w:val="3"/>
              </w:rPr>
              <w:t>确认</w:t>
            </w:r>
          </w:p>
        </w:tc>
      </w:tr>
    </w:tbl>
    <w:p>
      <w:pPr>
        <w:pStyle w:val="2"/>
        <w:spacing w:before="33" w:line="183" w:lineRule="auto"/>
        <w:ind w:left="5" w:right="54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>显示摄像机主程序、自动聚焦版本号、版本烧录日</w:t>
      </w:r>
      <w:r>
        <w:rPr>
          <w:rFonts w:ascii="微软雅黑" w:hAnsi="微软雅黑" w:eastAsia="微软雅黑" w:cs="微软雅黑"/>
          <w:color w:val="231F20"/>
          <w:spacing w:val="8"/>
        </w:rPr>
        <w:t>期、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 xml:space="preserve">摄像机代码和 </w:t>
      </w:r>
      <w:r>
        <w:rPr>
          <w:color w:val="231F20"/>
        </w:rPr>
        <w:t>NDI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许可验证结果。</w:t>
      </w:r>
    </w:p>
    <w:p>
      <w:pPr>
        <w:pStyle w:val="2"/>
        <w:spacing w:before="73" w:line="203" w:lineRule="auto"/>
        <w:ind w:left="7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2"/>
          <w:sz w:val="13"/>
          <w:szCs w:val="13"/>
        </w:rPr>
        <w:t>9.9</w:t>
      </w:r>
      <w:r>
        <w:rPr>
          <w:b/>
          <w:bCs/>
          <w:color w:val="231F20"/>
          <w:spacing w:val="28"/>
          <w:sz w:val="13"/>
          <w:szCs w:val="13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2"/>
          <w:sz w:val="12"/>
          <w:szCs w:val="12"/>
        </w:rPr>
        <w:t>恢复默认</w:t>
      </w:r>
    </w:p>
    <w:p>
      <w:pPr>
        <w:spacing w:line="54" w:lineRule="exact"/>
      </w:pPr>
    </w:p>
    <w:tbl>
      <w:tblPr>
        <w:tblStyle w:val="5"/>
        <w:tblW w:w="1280" w:type="dxa"/>
        <w:tblInd w:w="685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280" w:type="dxa"/>
            <w:vAlign w:val="top"/>
          </w:tcPr>
          <w:p>
            <w:pPr>
              <w:pStyle w:val="6"/>
              <w:spacing w:before="10" w:line="185" w:lineRule="auto"/>
              <w:ind w:left="461"/>
            </w:pPr>
            <w:r>
              <w:rPr>
                <w:color w:val="231F20"/>
                <w:spacing w:val="8"/>
              </w:rPr>
              <w:t>恢复默认</w:t>
            </w:r>
          </w:p>
          <w:p>
            <w:pPr>
              <w:pStyle w:val="6"/>
              <w:spacing w:line="196" w:lineRule="auto"/>
              <w:ind w:left="92"/>
              <w:rPr>
                <w:rFonts w:ascii="Tahoma" w:hAnsi="Tahoma" w:eastAsia="Tahoma" w:cs="Tahoma"/>
              </w:rPr>
            </w:pPr>
            <w:r>
              <w:rPr>
                <w:rFonts w:ascii="Tahoma" w:hAnsi="Tahoma" w:eastAsia="Tahoma" w:cs="Tahoma"/>
                <w:color w:val="231F20"/>
                <w:spacing w:val="-1"/>
              </w:rPr>
              <w:t xml:space="preserve">&gt;      </w:t>
            </w:r>
            <w:r>
              <w:rPr>
                <w:color w:val="231F20"/>
                <w:spacing w:val="-1"/>
              </w:rPr>
              <w:t>恢复</w:t>
            </w:r>
            <w:r>
              <w:rPr>
                <w:color w:val="231F20"/>
                <w:spacing w:val="1"/>
              </w:rPr>
              <w:t xml:space="preserve">                      </w:t>
            </w:r>
            <w:r>
              <w:rPr>
                <w:rFonts w:ascii="Tahoma" w:hAnsi="Tahoma" w:eastAsia="Tahoma" w:cs="Tahoma"/>
                <w:color w:val="231F20"/>
                <w:spacing w:val="-1"/>
              </w:rPr>
              <w:t>-&gt;</w:t>
            </w:r>
          </w:p>
          <w:p>
            <w:pPr>
              <w:pStyle w:val="6"/>
              <w:spacing w:line="168" w:lineRule="auto"/>
              <w:ind w:left="114"/>
            </w:pPr>
            <w:r>
              <w:rPr>
                <w:rFonts w:ascii="Tahoma" w:hAnsi="Tahoma" w:eastAsia="Tahoma" w:cs="Tahoma"/>
                <w:color w:val="231F20"/>
                <w:spacing w:val="3"/>
              </w:rPr>
              <w:t>[</w:t>
            </w:r>
            <w:r>
              <w:rPr>
                <w:color w:val="231F20"/>
                <w:spacing w:val="3"/>
              </w:rPr>
              <w:t>菜单</w:t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</w:rPr>
              <w:t xml:space="preserve"> </w:t>
            </w:r>
            <w:r>
              <w:rPr>
                <w:color w:val="231F20"/>
                <w:spacing w:val="3"/>
              </w:rPr>
              <w:t>返回</w:t>
            </w:r>
            <w:r>
              <w:rPr>
                <w:color w:val="231F20"/>
                <w:spacing w:val="22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/ [</w:t>
            </w:r>
            <w:r>
              <w:rPr>
                <w:rFonts w:ascii="Tahoma" w:hAnsi="Tahoma" w:eastAsia="Tahoma" w:cs="Tahoma"/>
                <w:color w:val="231F20"/>
              </w:rPr>
              <w:t>HOME</w:t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]</w:t>
            </w:r>
            <w:r>
              <w:rPr>
                <w:rFonts w:ascii="Tahoma" w:hAnsi="Tahoma" w:eastAsia="Tahoma" w:cs="Tahoma"/>
                <w:color w:val="231F20"/>
                <w:spacing w:val="23"/>
              </w:rPr>
              <w:t xml:space="preserve"> </w:t>
            </w:r>
            <w:r>
              <w:rPr>
                <w:color w:val="231F20"/>
                <w:spacing w:val="3"/>
              </w:rPr>
              <w:t>确认</w:t>
            </w:r>
          </w:p>
        </w:tc>
      </w:tr>
    </w:tbl>
    <w:p>
      <w:pPr>
        <w:spacing w:before="48" w:line="191" w:lineRule="auto"/>
        <w:ind w:left="6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2"/>
          <w:sz w:val="8"/>
          <w:szCs w:val="8"/>
        </w:rPr>
        <w:t>恢复:选择是否恢复出厂设置。</w:t>
      </w:r>
    </w:p>
    <w:p>
      <w:pPr>
        <w:pStyle w:val="2"/>
        <w:spacing w:before="66" w:line="225" w:lineRule="auto"/>
        <w:ind w:left="28"/>
        <w:rPr>
          <w:rFonts w:ascii="微软雅黑" w:hAnsi="微软雅黑" w:eastAsia="微软雅黑" w:cs="微软雅黑"/>
        </w:rPr>
      </w:pPr>
      <w:r>
        <w:pict>
          <v:shape id="_x0000_s1118" o:spid="_x0000_s1118" style="position:absolute;left:0pt;margin-left:5.4pt;margin-top:3.15pt;height:2.05pt;width:2.1pt;z-index:251780096;mso-width-relative:page;mso-height-relative:page;" fillcolor="#231F20" filled="t" stroked="f" coordsize="41,40" path="m6,25c6,25,8,34,16,34c16,34,33,32,40,40c40,40,41,40,38,37c38,37,13,4,0,0c0,0,0,0,0,1c0,1,8,6,6,25e">
            <v:fill on="t" focussize="0,0"/>
            <v:stroke on="f"/>
            <v:imagedata o:title=""/>
            <o:lock v:ext="edit"/>
          </v:shape>
        </w:pict>
      </w:r>
      <w:r>
        <w:drawing>
          <wp:anchor distT="0" distB="0" distL="0" distR="0" simplePos="0" relativeHeight="251762688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253365</wp:posOffset>
            </wp:positionV>
            <wp:extent cx="609600" cy="19875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9811" cy="199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231F20"/>
          <w:sz w:val="4"/>
          <w:szCs w:val="4"/>
        </w:rPr>
        <w:drawing>
          <wp:inline distT="0" distB="0" distL="0" distR="0">
            <wp:extent cx="73025" cy="85725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3393" cy="85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color w:val="231F20"/>
          <w:spacing w:val="24"/>
          <w:w w:val="105"/>
          <w:sz w:val="4"/>
          <w:szCs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  <w:sz w:val="4"/>
          <w:szCs w:val="4"/>
        </w:rPr>
        <w:t xml:space="preserve">说明      </w:t>
      </w:r>
      <w:r>
        <w:rPr>
          <w:color w:val="231F20"/>
        </w:rPr>
        <w:t>GUI</w:t>
      </w:r>
      <w:r>
        <w:rPr>
          <w:color w:val="231F20"/>
          <w:spacing w:val="-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>菜单和参数如有变动,恕不另行通知。</w:t>
      </w:r>
    </w:p>
    <w:p>
      <w:pPr>
        <w:spacing w:line="169" w:lineRule="exact"/>
      </w:pPr>
    </w:p>
    <w:tbl>
      <w:tblPr>
        <w:tblStyle w:val="5"/>
        <w:tblW w:w="1883" w:type="dxa"/>
        <w:tblInd w:w="789" w:type="dxa"/>
        <w:tblBorders>
          <w:top w:val="single" w:color="231F20" w:sz="4" w:space="0"/>
          <w:left w:val="none" w:color="auto" w:sz="0" w:space="0"/>
          <w:bottom w:val="single" w:color="231F20" w:sz="4" w:space="0"/>
          <w:right w:val="single" w:color="231F2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</w:tblGrid>
      <w:tr>
        <w:tblPrEx>
          <w:tblBorders>
            <w:top w:val="single" w:color="231F20" w:sz="4" w:space="0"/>
            <w:left w:val="none" w:color="auto" w:sz="0" w:space="0"/>
            <w:bottom w:val="single" w:color="231F20" w:sz="4" w:space="0"/>
            <w:right w:val="single" w:color="231F2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83" w:type="dxa"/>
            <w:vAlign w:val="top"/>
          </w:tcPr>
          <w:p>
            <w:pPr>
              <w:spacing w:before="73" w:line="199" w:lineRule="auto"/>
              <w:ind w:left="3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Tahoma" w:hAnsi="Tahoma" w:eastAsia="Tahoma" w:cs="Tahoma"/>
                <w:b/>
                <w:bCs/>
                <w:color w:val="231F20"/>
                <w:spacing w:val="-10"/>
                <w:sz w:val="17"/>
                <w:szCs w:val="17"/>
              </w:rPr>
              <w:t xml:space="preserve">WEB </w:t>
            </w:r>
            <w:r>
              <w:rPr>
                <w:rFonts w:ascii="宋体" w:hAnsi="宋体" w:eastAsia="宋体" w:cs="宋体"/>
                <w:b/>
                <w:bCs/>
                <w:color w:val="231F20"/>
                <w:spacing w:val="-10"/>
                <w:sz w:val="16"/>
                <w:szCs w:val="16"/>
              </w:rPr>
              <w:t>设置</w:t>
            </w:r>
          </w:p>
        </w:tc>
      </w:tr>
    </w:tbl>
    <w:p>
      <w:pPr>
        <w:pStyle w:val="2"/>
        <w:spacing w:before="83" w:line="192" w:lineRule="auto"/>
        <w:ind w:left="27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4"/>
          <w:sz w:val="14"/>
          <w:szCs w:val="14"/>
        </w:rPr>
        <w:t>10.1</w:t>
      </w:r>
      <w:r>
        <w:rPr>
          <w:b/>
          <w:bCs/>
          <w:color w:val="231F20"/>
          <w:spacing w:val="14"/>
          <w:sz w:val="14"/>
          <w:szCs w:val="14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4"/>
          <w:sz w:val="12"/>
          <w:szCs w:val="12"/>
        </w:rPr>
        <w:t>访问摄像机</w:t>
      </w:r>
    </w:p>
    <w:p>
      <w:pPr>
        <w:pStyle w:val="2"/>
        <w:spacing w:before="37" w:line="201" w:lineRule="auto"/>
        <w:ind w:left="18" w:right="22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7"/>
        </w:rPr>
        <w:t xml:space="preserve">在浏览器输入摄像机 </w:t>
      </w:r>
      <w:r>
        <w:rPr>
          <w:color w:val="231F20"/>
        </w:rPr>
        <w:t>IP</w:t>
      </w:r>
      <w:r>
        <w:rPr>
          <w:color w:val="231F20"/>
          <w:spacing w:val="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 xml:space="preserve">地址(默认 </w:t>
      </w:r>
      <w:r>
        <w:rPr>
          <w:color w:val="231F20"/>
        </w:rPr>
        <w:t>IP</w:t>
      </w:r>
      <w:r>
        <w:rPr>
          <w:rFonts w:ascii="微软雅黑" w:hAnsi="微软雅黑" w:eastAsia="微软雅黑" w:cs="微软雅黑"/>
          <w:color w:val="231F20"/>
          <w:spacing w:val="7"/>
        </w:rPr>
        <w:t>:</w:t>
      </w:r>
      <w:r>
        <w:rPr>
          <w:rFonts w:ascii="微软雅黑" w:hAnsi="微软雅黑" w:eastAsia="微软雅黑" w:cs="微软雅黑"/>
          <w:color w:val="231F20"/>
          <w:spacing w:val="22"/>
        </w:rPr>
        <w:t xml:space="preserve"> </w:t>
      </w:r>
      <w:r>
        <w:fldChar w:fldCharType="begin"/>
      </w:r>
      <w:r>
        <w:instrText xml:space="preserve"> HYPERLINK "192.168.100.88" </w:instrText>
      </w:r>
      <w:r>
        <w:fldChar w:fldCharType="separate"/>
      </w:r>
      <w:r>
        <w:rPr>
          <w:color w:val="231F20"/>
          <w:spacing w:val="7"/>
        </w:rPr>
        <w:t>192.</w:t>
      </w:r>
      <w:r>
        <w:rPr>
          <w:color w:val="231F20"/>
          <w:spacing w:val="6"/>
        </w:rPr>
        <w:t>168.100.88</w:t>
      </w:r>
      <w:r>
        <w:rPr>
          <w:color w:val="231F20"/>
          <w:spacing w:val="6"/>
        </w:rPr>
        <w:fldChar w:fldCharType="end"/>
      </w:r>
      <w:r>
        <w:rPr>
          <w:rFonts w:ascii="微软雅黑" w:hAnsi="微软雅黑" w:eastAsia="微软雅黑" w:cs="微软雅黑"/>
          <w:color w:val="231F20"/>
          <w:spacing w:val="6"/>
        </w:rPr>
        <w:t>)  后弹出登录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4"/>
        </w:rPr>
        <w:t>界面后输入用户名  (</w:t>
      </w:r>
      <w:r>
        <w:rPr>
          <w:color w:val="231F20"/>
        </w:rPr>
        <w:t>admin</w:t>
      </w:r>
      <w:r>
        <w:rPr>
          <w:rFonts w:ascii="微软雅黑" w:hAnsi="微软雅黑" w:eastAsia="微软雅黑" w:cs="微软雅黑"/>
          <w:color w:val="231F20"/>
          <w:spacing w:val="14"/>
        </w:rPr>
        <w:t>)和密码  (</w:t>
      </w:r>
      <w:r>
        <w:rPr>
          <w:color w:val="231F20"/>
        </w:rPr>
        <w:t>admin</w:t>
      </w:r>
      <w:r>
        <w:rPr>
          <w:rFonts w:ascii="微软雅黑" w:hAnsi="微软雅黑" w:eastAsia="微软雅黑" w:cs="微软雅黑"/>
          <w:color w:val="231F20"/>
          <w:spacing w:val="14"/>
        </w:rPr>
        <w:t>)后登录。</w:t>
      </w:r>
    </w:p>
    <w:p>
      <w:pPr>
        <w:spacing w:line="103" w:lineRule="auto"/>
        <w:rPr>
          <w:rFonts w:ascii="Arial"/>
          <w:sz w:val="2"/>
        </w:rPr>
      </w:pPr>
    </w:p>
    <w:tbl>
      <w:tblPr>
        <w:tblStyle w:val="5"/>
        <w:tblW w:w="2634" w:type="dxa"/>
        <w:tblInd w:w="2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34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9" w:hRule="atLeast"/>
        </w:trPr>
        <w:tc>
          <w:tcPr>
            <w:tcW w:w="2634" w:type="dxa"/>
            <w:vAlign w:val="top"/>
          </w:tcPr>
          <w:p>
            <w:pPr>
              <w:spacing w:before="45" w:line="47" w:lineRule="exact"/>
              <w:ind w:firstLine="275"/>
            </w:pPr>
            <w:r>
              <w:drawing>
                <wp:anchor distT="0" distB="0" distL="0" distR="0" simplePos="0" relativeHeight="251763712" behindDoc="0" locked="0" layoutInCell="1" allowOverlap="1">
                  <wp:simplePos x="0" y="0"/>
                  <wp:positionH relativeFrom="rightMargin">
                    <wp:posOffset>-1174115</wp:posOffset>
                  </wp:positionH>
                  <wp:positionV relativeFrom="topMargin">
                    <wp:posOffset>43815</wp:posOffset>
                  </wp:positionV>
                  <wp:extent cx="1154430" cy="674370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4569" cy="674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inline distT="0" distB="0" distL="0" distR="0">
                  <wp:extent cx="124460" cy="29845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23" cy="29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8" w:line="46" w:lineRule="exact"/>
              <w:ind w:firstLine="275"/>
            </w:pPr>
            <w:r>
              <w:drawing>
                <wp:inline distT="0" distB="0" distL="0" distR="0">
                  <wp:extent cx="123190" cy="28575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761" cy="291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9" w:line="46" w:lineRule="exact"/>
              <w:ind w:firstLine="278"/>
            </w:pPr>
            <w:r>
              <w:drawing>
                <wp:inline distT="0" distB="0" distL="0" distR="0">
                  <wp:extent cx="121920" cy="28575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77" cy="29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9" w:line="46" w:lineRule="exact"/>
              <w:ind w:firstLine="276"/>
            </w:pPr>
            <w:r>
              <w:drawing>
                <wp:inline distT="0" distB="0" distL="0" distR="0">
                  <wp:extent cx="123190" cy="2921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291" cy="29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8" w:line="46" w:lineRule="exact"/>
              <w:ind w:firstLine="277"/>
            </w:pPr>
            <w:r>
              <w:drawing>
                <wp:inline distT="0" distB="0" distL="0" distR="0">
                  <wp:extent cx="122555" cy="28575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783" cy="29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7" w:line="46" w:lineRule="exact"/>
              <w:ind w:firstLine="278"/>
            </w:pPr>
            <w:r>
              <w:drawing>
                <wp:inline distT="0" distB="0" distL="0" distR="0">
                  <wp:extent cx="121920" cy="29210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12" cy="29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1" w:line="194" w:lineRule="auto"/>
              <w:ind w:left="278"/>
              <w:rPr>
                <w:sz w:val="5"/>
                <w:szCs w:val="5"/>
              </w:rPr>
            </w:pPr>
            <w:r>
              <w:rPr>
                <w:rFonts w:ascii="Tahoma" w:hAnsi="Tahoma" w:eastAsia="Tahoma" w:cs="Tahoma"/>
                <w:b/>
                <w:bCs/>
                <w:color w:val="231F20"/>
                <w:spacing w:val="-4"/>
                <w:w w:val="90"/>
                <w:sz w:val="5"/>
                <w:szCs w:val="5"/>
              </w:rPr>
              <w:t>NDI®</w:t>
            </w:r>
            <w:r>
              <w:rPr>
                <w:sz w:val="5"/>
                <w:szCs w:val="5"/>
              </w:rPr>
              <w:drawing>
                <wp:inline distT="0" distB="0" distL="0" distR="0">
                  <wp:extent cx="62230" cy="27305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03" cy="276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25" w:line="46" w:lineRule="exact"/>
              <w:ind w:firstLine="276"/>
            </w:pPr>
            <w:r>
              <w:drawing>
                <wp:inline distT="0" distB="0" distL="0" distR="0">
                  <wp:extent cx="123190" cy="29210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609" cy="294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7" w:line="92" w:lineRule="exact"/>
              <w:ind w:left="305"/>
            </w:pPr>
            <w:r>
              <w:rPr>
                <w:position w:val="-2"/>
              </w:rPr>
              <w:drawing>
                <wp:inline distT="0" distB="0" distL="0" distR="0">
                  <wp:extent cx="62230" cy="58420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34" cy="58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8" w:line="93" w:lineRule="exact"/>
              <w:ind w:left="155"/>
            </w:pPr>
            <w:r>
              <w:rPr>
                <w:position w:val="-2"/>
              </w:rPr>
              <w:drawing>
                <wp:inline distT="0" distB="0" distL="0" distR="0">
                  <wp:extent cx="252730" cy="58420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288" cy="589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7" w:line="93" w:lineRule="exact"/>
              <w:ind w:left="305"/>
            </w:pPr>
            <w:r>
              <w:rPr>
                <w:position w:val="-2"/>
              </w:rPr>
              <w:drawing>
                <wp:inline distT="0" distB="0" distL="0" distR="0">
                  <wp:extent cx="62230" cy="5842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534" cy="588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6" w:line="70" w:lineRule="exact"/>
              <w:ind w:left="37"/>
            </w:pPr>
            <w:r>
              <w:rPr>
                <w:position w:val="-1"/>
              </w:rPr>
              <w:drawing>
                <wp:inline distT="0" distB="0" distL="0" distR="0">
                  <wp:extent cx="414655" cy="44450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64" cy="44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7" w:line="70" w:lineRule="exact"/>
              <w:ind w:left="37"/>
            </w:pPr>
            <w:r>
              <w:rPr>
                <w:position w:val="-1"/>
              </w:rPr>
              <w:drawing>
                <wp:inline distT="0" distB="0" distL="0" distR="0">
                  <wp:extent cx="414655" cy="44450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64" cy="44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32" w:line="237" w:lineRule="auto"/>
              <w:ind w:left="218"/>
              <w:rPr>
                <w:rFonts w:ascii="Tahoma" w:hAnsi="Tahoma" w:eastAsia="Tahoma" w:cs="Tahoma"/>
                <w:sz w:val="3"/>
                <w:szCs w:val="3"/>
              </w:rPr>
            </w:pPr>
            <w:r>
              <w:rPr>
                <w:rFonts w:ascii="Tahoma" w:hAnsi="Tahoma" w:eastAsia="Tahoma" w:cs="Tahoma"/>
                <w:color w:val="231F20"/>
                <w:sz w:val="3"/>
                <w:szCs w:val="3"/>
              </w:rPr>
              <w:drawing>
                <wp:inline distT="0" distB="0" distL="0" distR="0">
                  <wp:extent cx="99060" cy="22860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14" cy="232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eastAsia="Tahoma" w:cs="Tahoma"/>
                <w:color w:val="231F20"/>
                <w:sz w:val="3"/>
                <w:szCs w:val="3"/>
              </w:rPr>
              <w:t xml:space="preserve">                    </w:t>
            </w:r>
            <w:r>
              <w:rPr>
                <w:rFonts w:ascii="Tahoma" w:hAnsi="Tahoma" w:eastAsia="Tahoma" w:cs="Tahoma"/>
                <w:color w:val="231F20"/>
                <w:spacing w:val="2"/>
                <w:sz w:val="3"/>
                <w:szCs w:val="3"/>
              </w:rPr>
              <w:t>23</w:t>
            </w:r>
            <w:r>
              <w:rPr>
                <w:rFonts w:ascii="Tahoma" w:hAnsi="Tahoma" w:eastAsia="Tahoma" w:cs="Tahoma"/>
                <w:color w:val="231F20"/>
                <w:spacing w:val="3"/>
                <w:w w:val="104"/>
                <w:sz w:val="3"/>
                <w:szCs w:val="3"/>
              </w:rPr>
              <w:t xml:space="preserve">   </w:t>
            </w:r>
            <w:r>
              <w:rPr>
                <w:sz w:val="3"/>
                <w:szCs w:val="3"/>
              </w:rPr>
              <w:drawing>
                <wp:inline distT="0" distB="0" distL="0" distR="0">
                  <wp:extent cx="17145" cy="10795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5" cy="11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eastAsia="Tahoma" w:cs="Tahoma"/>
                <w:color w:val="231F20"/>
                <w:sz w:val="3"/>
                <w:szCs w:val="3"/>
              </w:rPr>
              <w:t xml:space="preserve">  </w:t>
            </w:r>
          </w:p>
          <w:p>
            <w:pPr>
              <w:spacing w:before="37" w:line="237" w:lineRule="auto"/>
              <w:ind w:left="218"/>
              <w:rPr>
                <w:rFonts w:ascii="Tahoma" w:hAnsi="Tahoma" w:eastAsia="Tahoma" w:cs="Tahoma"/>
                <w:sz w:val="3"/>
                <w:szCs w:val="3"/>
              </w:rPr>
            </w:pPr>
            <w:r>
              <w:rPr>
                <w:rFonts w:ascii="Tahoma" w:hAnsi="Tahoma" w:eastAsia="Tahoma" w:cs="Tahoma"/>
                <w:color w:val="231F20"/>
                <w:sz w:val="3"/>
                <w:szCs w:val="3"/>
              </w:rPr>
              <w:drawing>
                <wp:inline distT="0" distB="0" distL="0" distR="0">
                  <wp:extent cx="98425" cy="2286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09" cy="23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eastAsia="Tahoma" w:cs="Tahoma"/>
                <w:color w:val="231F20"/>
                <w:sz w:val="3"/>
                <w:szCs w:val="3"/>
              </w:rPr>
              <w:t xml:space="preserve">                    </w:t>
            </w:r>
            <w:r>
              <w:rPr>
                <w:rFonts w:ascii="Tahoma" w:hAnsi="Tahoma" w:eastAsia="Tahoma" w:cs="Tahoma"/>
                <w:color w:val="231F20"/>
                <w:spacing w:val="1"/>
                <w:sz w:val="3"/>
                <w:szCs w:val="3"/>
              </w:rPr>
              <w:t>19</w:t>
            </w:r>
            <w:r>
              <w:rPr>
                <w:rFonts w:ascii="Tahoma" w:hAnsi="Tahoma" w:eastAsia="Tahoma" w:cs="Tahoma"/>
                <w:color w:val="231F20"/>
                <w:spacing w:val="4"/>
                <w:sz w:val="3"/>
                <w:szCs w:val="3"/>
              </w:rPr>
              <w:t xml:space="preserve">   </w:t>
            </w:r>
            <w:r>
              <w:rPr>
                <w:sz w:val="3"/>
                <w:szCs w:val="3"/>
              </w:rPr>
              <w:drawing>
                <wp:inline distT="0" distB="0" distL="0" distR="0">
                  <wp:extent cx="17145" cy="10795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5" cy="111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eastAsia="Tahoma" w:cs="Tahoma"/>
                <w:color w:val="231F20"/>
                <w:sz w:val="3"/>
                <w:szCs w:val="3"/>
              </w:rPr>
              <w:t xml:space="preserve">  </w:t>
            </w:r>
          </w:p>
        </w:tc>
      </w:tr>
    </w:tbl>
    <w:p>
      <w:pPr>
        <w:pStyle w:val="2"/>
        <w:spacing w:before="81" w:line="192" w:lineRule="auto"/>
        <w:ind w:left="27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4"/>
          <w:sz w:val="14"/>
          <w:szCs w:val="14"/>
        </w:rPr>
        <w:t>10.2</w:t>
      </w:r>
      <w:r>
        <w:rPr>
          <w:b/>
          <w:bCs/>
          <w:color w:val="231F20"/>
          <w:spacing w:val="13"/>
          <w:w w:val="101"/>
          <w:sz w:val="14"/>
          <w:szCs w:val="14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4"/>
          <w:sz w:val="12"/>
          <w:szCs w:val="12"/>
        </w:rPr>
        <w:t>操控摄像机</w:t>
      </w:r>
    </w:p>
    <w:p>
      <w:pPr>
        <w:spacing w:before="25" w:line="175" w:lineRule="auto"/>
        <w:ind w:left="20" w:right="56"/>
        <w:jc w:val="both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4"/>
          <w:sz w:val="8"/>
          <w:szCs w:val="8"/>
        </w:rPr>
        <w:t>所有页面均包括两类菜单栏:包括实时监看和参数设置;实时监看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2"/>
          <w:sz w:val="8"/>
          <w:szCs w:val="8"/>
        </w:rPr>
        <w:t>显示摄像机的画面和相关操作的功能键;参数设置主要设置</w:t>
      </w:r>
      <w:r>
        <w:rPr>
          <w:rFonts w:ascii="微软雅黑" w:hAnsi="微软雅黑" w:eastAsia="微软雅黑" w:cs="微软雅黑"/>
          <w:color w:val="231F20"/>
          <w:spacing w:val="11"/>
          <w:sz w:val="8"/>
          <w:szCs w:val="8"/>
        </w:rPr>
        <w:t>摄像机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5"/>
          <w:sz w:val="8"/>
          <w:szCs w:val="8"/>
        </w:rPr>
        <w:t>相关参数。</w:t>
      </w:r>
    </w:p>
    <w:p>
      <w:pPr>
        <w:pStyle w:val="2"/>
        <w:spacing w:line="174" w:lineRule="auto"/>
        <w:ind w:left="17"/>
        <w:rPr>
          <w:rFonts w:ascii="微软雅黑" w:hAnsi="微软雅黑" w:eastAsia="微软雅黑" w:cs="微软雅黑"/>
        </w:rPr>
      </w:pPr>
      <w:r>
        <w:rPr>
          <w:color w:val="231F20"/>
          <w:spacing w:val="6"/>
        </w:rPr>
        <w:t>A.</w:t>
      </w:r>
      <w:r>
        <w:rPr>
          <w:color w:val="231F20"/>
          <w:spacing w:val="15"/>
          <w:w w:val="10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视频播放区域</w:t>
      </w:r>
    </w:p>
    <w:p>
      <w:pPr>
        <w:spacing w:line="175" w:lineRule="auto"/>
        <w:ind w:left="21" w:right="56"/>
        <w:jc w:val="both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4"/>
          <w:sz w:val="8"/>
          <w:szCs w:val="8"/>
        </w:rPr>
        <w:t>视频播放区域与视频分辨率—致,分辨率越大,播</w:t>
      </w: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放区域越大。但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6"/>
          <w:sz w:val="8"/>
          <w:szCs w:val="8"/>
        </w:rPr>
        <w:t>可用鼠标双击播放区域,视频将全屏显示,再次双击,则恢复原始</w:t>
      </w:r>
      <w:r>
        <w:rPr>
          <w:rFonts w:ascii="微软雅黑" w:hAnsi="微软雅黑" w:eastAsia="微软雅黑" w:cs="微软雅黑"/>
          <w:color w:val="231F20"/>
          <w:spacing w:val="1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2"/>
          <w:sz w:val="8"/>
          <w:szCs w:val="8"/>
        </w:rPr>
        <w:t>大小。</w:t>
      </w:r>
    </w:p>
    <w:p>
      <w:pPr>
        <w:spacing w:line="194" w:lineRule="auto"/>
        <w:ind w:left="20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2"/>
          <w:sz w:val="8"/>
          <w:szCs w:val="8"/>
        </w:rPr>
        <w:t>播放区域下面设有状态栏,如下图所示。</w:t>
      </w:r>
    </w:p>
    <w:p>
      <w:pPr>
        <w:spacing w:line="41" w:lineRule="exact"/>
      </w:pPr>
    </w:p>
    <w:tbl>
      <w:tblPr>
        <w:tblStyle w:val="5"/>
        <w:tblW w:w="2628" w:type="dxa"/>
        <w:tblInd w:w="20" w:type="dxa"/>
        <w:tblBorders>
          <w:top w:val="single" w:color="221713" w:sz="2" w:space="0"/>
          <w:left w:val="single" w:color="221713" w:sz="2" w:space="0"/>
          <w:bottom w:val="single" w:color="221713" w:sz="2" w:space="0"/>
          <w:right w:val="single" w:color="221713" w:sz="2" w:space="0"/>
          <w:insideH w:val="single" w:color="221713" w:sz="2" w:space="0"/>
          <w:insideV w:val="single" w:color="221713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2"/>
        <w:gridCol w:w="1326"/>
      </w:tblGrid>
      <w:tr>
        <w:tblPrEx>
          <w:tblBorders>
            <w:top w:val="single" w:color="221713" w:sz="2" w:space="0"/>
            <w:left w:val="single" w:color="221713" w:sz="2" w:space="0"/>
            <w:bottom w:val="single" w:color="221713" w:sz="2" w:space="0"/>
            <w:right w:val="single" w:color="221713" w:sz="2" w:space="0"/>
            <w:insideH w:val="single" w:color="221713" w:sz="2" w:space="0"/>
            <w:insideV w:val="single" w:color="22171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" w:hRule="atLeast"/>
        </w:trPr>
        <w:tc>
          <w:tcPr>
            <w:tcW w:w="1302" w:type="dxa"/>
            <w:tcBorders>
              <w:bottom w:val="single" w:color="030303" w:sz="8" w:space="0"/>
              <w:right w:val="nil"/>
            </w:tcBorders>
            <w:vAlign w:val="top"/>
          </w:tcPr>
          <w:p>
            <w:pPr>
              <w:spacing w:before="23" w:line="213" w:lineRule="auto"/>
              <w:ind w:left="67"/>
              <w:rPr>
                <w:rFonts w:ascii="Tahoma" w:hAnsi="Tahoma" w:eastAsia="Tahoma" w:cs="Tahoma"/>
                <w:sz w:val="5"/>
                <w:szCs w:val="5"/>
              </w:rPr>
            </w:pPr>
            <w:r>
              <w:rPr>
                <w:rFonts w:ascii="Tahoma" w:hAnsi="Tahoma" w:eastAsia="Tahoma" w:cs="Tahoma"/>
                <w:color w:val="030303"/>
                <w:sz w:val="5"/>
                <w:szCs w:val="5"/>
              </w:rPr>
              <w:drawing>
                <wp:inline distT="0" distB="0" distL="0" distR="0">
                  <wp:extent cx="22225" cy="27305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47" cy="27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eastAsia="Tahoma" w:cs="Tahoma"/>
                <w:color w:val="030303"/>
                <w:spacing w:val="2"/>
                <w:sz w:val="5"/>
                <w:szCs w:val="5"/>
              </w:rPr>
              <w:t xml:space="preserve">    </w:t>
            </w:r>
            <w:r>
              <w:rPr>
                <w:rFonts w:ascii="Tahoma" w:hAnsi="Tahoma" w:eastAsia="Tahoma" w:cs="Tahoma"/>
                <w:color w:val="030303"/>
                <w:spacing w:val="-1"/>
                <w:sz w:val="5"/>
                <w:szCs w:val="5"/>
              </w:rPr>
              <w:t>4:48</w:t>
            </w:r>
          </w:p>
        </w:tc>
        <w:tc>
          <w:tcPr>
            <w:tcW w:w="1326" w:type="dxa"/>
            <w:tcBorders>
              <w:left w:val="nil"/>
              <w:bottom w:val="single" w:color="030303" w:sz="8" w:space="0"/>
            </w:tcBorders>
            <w:vAlign w:val="top"/>
          </w:tcPr>
          <w:p>
            <w:pPr>
              <w:spacing w:before="16" w:line="59" w:lineRule="exact"/>
              <w:ind w:firstLine="1030"/>
            </w:pPr>
            <w:r>
              <w:rPr>
                <w:position w:val="-1"/>
              </w:rPr>
              <w:drawing>
                <wp:inline distT="0" distB="0" distL="0" distR="0">
                  <wp:extent cx="144780" cy="36830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5058" cy="372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221713" w:sz="2" w:space="0"/>
            <w:left w:val="single" w:color="221713" w:sz="2" w:space="0"/>
            <w:bottom w:val="single" w:color="221713" w:sz="2" w:space="0"/>
            <w:right w:val="single" w:color="221713" w:sz="2" w:space="0"/>
            <w:insideH w:val="single" w:color="221713" w:sz="2" w:space="0"/>
            <w:insideV w:val="single" w:color="221713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" w:hRule="atLeast"/>
        </w:trPr>
        <w:tc>
          <w:tcPr>
            <w:tcW w:w="2628" w:type="dxa"/>
            <w:gridSpan w:val="2"/>
            <w:tcBorders>
              <w:top w:val="single" w:color="030303" w:sz="8" w:space="0"/>
            </w:tcBorders>
            <w:vAlign w:val="top"/>
          </w:tcPr>
          <w:p>
            <w:pPr>
              <w:spacing w:line="27" w:lineRule="exact"/>
              <w:rPr>
                <w:rFonts w:ascii="Arial"/>
                <w:sz w:val="2"/>
              </w:rPr>
            </w:pPr>
          </w:p>
        </w:tc>
      </w:tr>
    </w:tbl>
    <w:p>
      <w:pPr>
        <w:pStyle w:val="2"/>
        <w:spacing w:before="71" w:line="200" w:lineRule="auto"/>
        <w:ind w:left="143" w:right="38" w:hanging="119"/>
        <w:rPr>
          <w:rFonts w:ascii="微软雅黑" w:hAnsi="微软雅黑" w:eastAsia="微软雅黑" w:cs="微软雅黑"/>
        </w:rPr>
      </w:pPr>
      <w:r>
        <w:rPr>
          <w:color w:val="231F20"/>
          <w:spacing w:val="10"/>
        </w:rPr>
        <w:t>1)</w:t>
      </w:r>
      <w:r>
        <w:rPr>
          <w:color w:val="231F20"/>
          <w:spacing w:val="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0"/>
        </w:rPr>
        <w:t>视频播放暂停按钮:</w:t>
      </w:r>
      <w:r>
        <w:rPr>
          <w:rFonts w:ascii="微软雅黑" w:hAnsi="微软雅黑" w:eastAsia="微软雅黑" w:cs="微软雅黑"/>
          <w:color w:val="231F20"/>
          <w:spacing w:val="22"/>
          <w:w w:val="10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可控制实时视频暂</w:t>
      </w:r>
      <w:r>
        <w:rPr>
          <w:rFonts w:ascii="微软雅黑" w:hAnsi="微软雅黑" w:eastAsia="微软雅黑" w:cs="微软雅黑"/>
          <w:color w:val="231F20"/>
          <w:spacing w:val="9"/>
        </w:rPr>
        <w:t>停,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9"/>
        </w:rPr>
        <w:t>停留最后画面,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9"/>
        </w:rPr>
        <w:t>再次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点击可恢复视频。</w:t>
      </w:r>
    </w:p>
    <w:p>
      <w:pPr>
        <w:pStyle w:val="2"/>
        <w:spacing w:before="11" w:line="198" w:lineRule="auto"/>
        <w:ind w:left="20"/>
        <w:rPr>
          <w:rFonts w:ascii="微软雅黑" w:hAnsi="微软雅黑" w:eastAsia="微软雅黑" w:cs="微软雅黑"/>
        </w:rPr>
      </w:pPr>
      <w:r>
        <w:rPr>
          <w:color w:val="231F20"/>
          <w:spacing w:val="10"/>
        </w:rPr>
        <w:t>2)</w:t>
      </w:r>
      <w:r>
        <w:rPr>
          <w:color w:val="231F20"/>
          <w:spacing w:val="7"/>
          <w:w w:val="10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0"/>
        </w:rPr>
        <w:t>音频控制按钮:可设置视频播放为静音。</w:t>
      </w:r>
    </w:p>
    <w:p>
      <w:pPr>
        <w:pStyle w:val="2"/>
        <w:spacing w:before="7" w:line="258" w:lineRule="auto"/>
        <w:ind w:left="10" w:right="943" w:firstLine="9"/>
        <w:rPr>
          <w:rFonts w:ascii="微软雅黑" w:hAnsi="微软雅黑" w:eastAsia="微软雅黑" w:cs="微软雅黑"/>
        </w:rPr>
      </w:pPr>
      <w:r>
        <w:drawing>
          <wp:anchor distT="0" distB="0" distL="0" distR="0" simplePos="0" relativeHeight="251764736" behindDoc="0" locked="0" layoutInCell="1" allowOverlap="1">
            <wp:simplePos x="0" y="0"/>
            <wp:positionH relativeFrom="column">
              <wp:posOffset>572135</wp:posOffset>
            </wp:positionH>
            <wp:positionV relativeFrom="paragraph">
              <wp:posOffset>266700</wp:posOffset>
            </wp:positionV>
            <wp:extent cx="527685" cy="387350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672" cy="3872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10"/>
        </w:rPr>
        <w:t>3)</w:t>
      </w:r>
      <w:r>
        <w:rPr>
          <w:color w:val="231F20"/>
          <w:spacing w:val="7"/>
          <w:w w:val="103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0"/>
        </w:rPr>
        <w:t>切换全屏按钮:可设置视频播放为全屏。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color w:val="231F20"/>
          <w:spacing w:val="6"/>
        </w:rPr>
        <w:t xml:space="preserve">B. </w:t>
      </w:r>
      <w:r>
        <w:rPr>
          <w:rFonts w:ascii="微软雅黑" w:hAnsi="微软雅黑" w:eastAsia="微软雅黑" w:cs="微软雅黑"/>
          <w:color w:val="231F20"/>
          <w:spacing w:val="6"/>
        </w:rPr>
        <w:t>云台控制设置</w:t>
      </w:r>
    </w:p>
    <w:p>
      <w:pPr>
        <w:spacing w:line="56" w:lineRule="exact"/>
      </w:pPr>
    </w:p>
    <w:tbl>
      <w:tblPr>
        <w:tblStyle w:val="5"/>
        <w:tblW w:w="1563" w:type="dxa"/>
        <w:tblInd w:w="55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2"/>
        <w:gridCol w:w="182"/>
        <w:gridCol w:w="59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782" w:type="dxa"/>
            <w:tcBorders>
              <w:top w:val="single" w:color="070304" w:sz="2" w:space="0"/>
              <w:left w:val="single" w:color="070304" w:sz="2" w:space="0"/>
            </w:tcBorders>
            <w:vAlign w:val="top"/>
          </w:tcPr>
          <w:p>
            <w:pPr>
              <w:spacing w:before="111"/>
            </w:pPr>
          </w:p>
          <w:p>
            <w:pPr>
              <w:spacing w:before="111"/>
            </w:pPr>
          </w:p>
          <w:tbl>
            <w:tblPr>
              <w:tblStyle w:val="5"/>
              <w:tblW w:w="657" w:type="dxa"/>
              <w:tblInd w:w="99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7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1" w:hRule="atLeast"/>
              </w:trPr>
              <w:tc>
                <w:tcPr>
                  <w:tcW w:w="657" w:type="dxa"/>
                  <w:vAlign w:val="top"/>
                </w:tcPr>
                <w:p>
                  <w:pPr>
                    <w:pStyle w:val="6"/>
                    <w:spacing w:before="25" w:line="167" w:lineRule="auto"/>
                    <w:ind w:left="246"/>
                  </w:pPr>
                  <w:r>
                    <w:rPr>
                      <w:color w:val="231F20"/>
                      <w:spacing w:val="1"/>
                    </w:rPr>
                    <w:t>拉近</w:t>
                  </w:r>
                </w:p>
              </w:tc>
            </w:tr>
          </w:tbl>
          <w:p>
            <w:pPr>
              <w:spacing w:line="89" w:lineRule="auto"/>
              <w:rPr>
                <w:rFonts w:ascii="Arial"/>
                <w:sz w:val="2"/>
              </w:rPr>
            </w:pPr>
          </w:p>
        </w:tc>
        <w:tc>
          <w:tcPr>
            <w:tcW w:w="781" w:type="dxa"/>
            <w:gridSpan w:val="2"/>
            <w:tcBorders>
              <w:top w:val="single" w:color="070304" w:sz="2" w:space="0"/>
              <w:right w:val="single" w:color="070304" w:sz="2" w:space="0"/>
            </w:tcBorders>
            <w:vAlign w:val="top"/>
          </w:tcPr>
          <w:p>
            <w:pPr>
              <w:spacing w:before="111"/>
            </w:pPr>
          </w:p>
          <w:p>
            <w:pPr>
              <w:spacing w:before="111"/>
            </w:pPr>
          </w:p>
          <w:tbl>
            <w:tblPr>
              <w:tblStyle w:val="5"/>
              <w:tblW w:w="657" w:type="dxa"/>
              <w:tblInd w:w="21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7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1" w:hRule="atLeast"/>
              </w:trPr>
              <w:tc>
                <w:tcPr>
                  <w:tcW w:w="657" w:type="dxa"/>
                  <w:vAlign w:val="top"/>
                </w:tcPr>
                <w:p>
                  <w:pPr>
                    <w:pStyle w:val="6"/>
                    <w:spacing w:before="25" w:line="167" w:lineRule="auto"/>
                    <w:ind w:left="246"/>
                  </w:pPr>
                  <w:r>
                    <w:rPr>
                      <w:color w:val="231F20"/>
                      <w:spacing w:val="1"/>
                    </w:rPr>
                    <w:t>拉远</w:t>
                  </w:r>
                </w:p>
              </w:tc>
            </w:tr>
          </w:tbl>
          <w:p>
            <w:pPr>
              <w:spacing w:line="89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 w:hRule="atLeast"/>
        </w:trPr>
        <w:tc>
          <w:tcPr>
            <w:tcW w:w="782" w:type="dxa"/>
            <w:tcBorders>
              <w:left w:val="single" w:color="070304" w:sz="2" w:space="0"/>
            </w:tcBorders>
            <w:vAlign w:val="top"/>
          </w:tcPr>
          <w:p>
            <w:pPr>
              <w:spacing w:line="23" w:lineRule="exact"/>
            </w:pPr>
          </w:p>
          <w:tbl>
            <w:tblPr>
              <w:tblStyle w:val="5"/>
              <w:tblW w:w="657" w:type="dxa"/>
              <w:tblInd w:w="99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7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1" w:hRule="atLeast"/>
              </w:trPr>
              <w:tc>
                <w:tcPr>
                  <w:tcW w:w="657" w:type="dxa"/>
                  <w:vAlign w:val="top"/>
                </w:tcPr>
                <w:p>
                  <w:pPr>
                    <w:pStyle w:val="6"/>
                    <w:spacing w:before="26" w:line="166" w:lineRule="auto"/>
                    <w:ind w:left="245"/>
                  </w:pPr>
                  <w:r>
                    <w:rPr>
                      <w:color w:val="231F20"/>
                      <w:spacing w:val="2"/>
                    </w:rPr>
                    <w:t>聚近</w:t>
                  </w:r>
                </w:p>
              </w:tc>
            </w:tr>
          </w:tbl>
          <w:p>
            <w:pPr>
              <w:spacing w:line="71" w:lineRule="auto"/>
              <w:rPr>
                <w:rFonts w:ascii="Arial"/>
                <w:sz w:val="2"/>
              </w:rPr>
            </w:pPr>
          </w:p>
        </w:tc>
        <w:tc>
          <w:tcPr>
            <w:tcW w:w="781" w:type="dxa"/>
            <w:gridSpan w:val="2"/>
            <w:tcBorders>
              <w:right w:val="single" w:color="070304" w:sz="2" w:space="0"/>
            </w:tcBorders>
            <w:vAlign w:val="top"/>
          </w:tcPr>
          <w:p>
            <w:pPr>
              <w:spacing w:line="23" w:lineRule="exact"/>
            </w:pPr>
          </w:p>
          <w:tbl>
            <w:tblPr>
              <w:tblStyle w:val="5"/>
              <w:tblW w:w="657" w:type="dxa"/>
              <w:tblInd w:w="21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7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1" w:hRule="atLeast"/>
              </w:trPr>
              <w:tc>
                <w:tcPr>
                  <w:tcW w:w="657" w:type="dxa"/>
                  <w:vAlign w:val="top"/>
                </w:tcPr>
                <w:p>
                  <w:pPr>
                    <w:pStyle w:val="6"/>
                    <w:spacing w:before="29" w:line="160" w:lineRule="auto"/>
                    <w:ind w:left="245"/>
                  </w:pPr>
                  <w:r>
                    <w:rPr>
                      <w:color w:val="231F20"/>
                      <w:spacing w:val="2"/>
                    </w:rPr>
                    <w:t>聚远</w:t>
                  </w:r>
                </w:p>
              </w:tc>
            </w:tr>
          </w:tbl>
          <w:p>
            <w:pPr>
              <w:spacing w:line="71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964" w:type="dxa"/>
            <w:gridSpan w:val="2"/>
            <w:tcBorders>
              <w:left w:val="single" w:color="070304" w:sz="2" w:space="0"/>
            </w:tcBorders>
            <w:vAlign w:val="top"/>
          </w:tcPr>
          <w:p>
            <w:pPr>
              <w:pStyle w:val="6"/>
              <w:spacing w:before="50" w:line="181" w:lineRule="auto"/>
              <w:ind w:left="472"/>
            </w:pPr>
            <w:r>
              <w:rPr>
                <w:color w:val="231F20"/>
                <w:spacing w:val="2"/>
              </w:rPr>
              <w:t>水平速度</w:t>
            </w:r>
          </w:p>
        </w:tc>
        <w:tc>
          <w:tcPr>
            <w:tcW w:w="599" w:type="dxa"/>
            <w:tcBorders>
              <w:right w:val="single" w:color="070304" w:sz="2" w:space="0"/>
            </w:tcBorders>
            <w:vAlign w:val="top"/>
          </w:tcPr>
          <w:p>
            <w:pPr>
              <w:spacing w:line="22" w:lineRule="exact"/>
            </w:pPr>
          </w:p>
          <w:tbl>
            <w:tblPr>
              <w:tblStyle w:val="5"/>
              <w:tblW w:w="309" w:type="dxa"/>
              <w:tblInd w:w="161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6" w:hRule="atLeast"/>
              </w:trPr>
              <w:tc>
                <w:tcPr>
                  <w:tcW w:w="309" w:type="dxa"/>
                  <w:vAlign w:val="top"/>
                </w:tcPr>
                <w:p>
                  <w:pPr>
                    <w:spacing w:before="30" w:line="201" w:lineRule="auto"/>
                    <w:ind w:left="69"/>
                    <w:rPr>
                      <w:sz w:val="8"/>
                      <w:szCs w:val="8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-4"/>
                      <w:sz w:val="8"/>
                      <w:szCs w:val="8"/>
                    </w:rPr>
                    <w:t>23</w:t>
                  </w:r>
                  <w:r>
                    <w:rPr>
                      <w:rFonts w:ascii="Tahoma" w:hAnsi="Tahoma" w:eastAsia="Tahoma" w:cs="Tahoma"/>
                      <w:color w:val="231F20"/>
                      <w:spacing w:val="9"/>
                      <w:sz w:val="8"/>
                      <w:szCs w:val="8"/>
                    </w:rPr>
                    <w:t xml:space="preserve">  </w:t>
                  </w:r>
                  <w:r>
                    <w:rPr>
                      <w:sz w:val="8"/>
                      <w:szCs w:val="8"/>
                    </w:rPr>
                    <w:drawing>
                      <wp:inline distT="0" distB="0" distL="0" distR="0">
                        <wp:extent cx="39370" cy="41275"/>
                        <wp:effectExtent l="0" t="0" r="0" b="0"/>
                        <wp:docPr id="64" name="IM 6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4" name="IM 64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890" cy="415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line="24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 w:hRule="atLeast"/>
        </w:trPr>
        <w:tc>
          <w:tcPr>
            <w:tcW w:w="964" w:type="dxa"/>
            <w:gridSpan w:val="2"/>
            <w:tcBorders>
              <w:left w:val="single" w:color="070304" w:sz="2" w:space="0"/>
            </w:tcBorders>
            <w:vAlign w:val="top"/>
          </w:tcPr>
          <w:p>
            <w:pPr>
              <w:pStyle w:val="6"/>
              <w:spacing w:before="46" w:line="181" w:lineRule="auto"/>
              <w:ind w:left="473"/>
            </w:pPr>
            <w:r>
              <w:rPr>
                <w:color w:val="231F20"/>
                <w:spacing w:val="2"/>
              </w:rPr>
              <w:t>垂直速度</w:t>
            </w:r>
          </w:p>
        </w:tc>
        <w:tc>
          <w:tcPr>
            <w:tcW w:w="599" w:type="dxa"/>
            <w:tcBorders>
              <w:right w:val="single" w:color="070304" w:sz="2" w:space="0"/>
            </w:tcBorders>
            <w:vAlign w:val="top"/>
          </w:tcPr>
          <w:p>
            <w:pPr>
              <w:spacing w:line="18" w:lineRule="exact"/>
            </w:pPr>
          </w:p>
          <w:tbl>
            <w:tblPr>
              <w:tblStyle w:val="5"/>
              <w:tblW w:w="309" w:type="dxa"/>
              <w:tblInd w:w="161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6" w:hRule="atLeast"/>
              </w:trPr>
              <w:tc>
                <w:tcPr>
                  <w:tcW w:w="309" w:type="dxa"/>
                  <w:vAlign w:val="top"/>
                </w:tcPr>
                <w:p>
                  <w:pPr>
                    <w:spacing w:before="30" w:line="201" w:lineRule="auto"/>
                    <w:ind w:left="73"/>
                    <w:rPr>
                      <w:sz w:val="8"/>
                      <w:szCs w:val="8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-6"/>
                      <w:sz w:val="8"/>
                      <w:szCs w:val="8"/>
                    </w:rPr>
                    <w:t>19</w:t>
                  </w:r>
                  <w:r>
                    <w:rPr>
                      <w:rFonts w:ascii="Tahoma" w:hAnsi="Tahoma" w:eastAsia="Tahoma" w:cs="Tahoma"/>
                      <w:color w:val="231F20"/>
                      <w:spacing w:val="9"/>
                      <w:w w:val="101"/>
                      <w:sz w:val="8"/>
                      <w:szCs w:val="8"/>
                    </w:rPr>
                    <w:t xml:space="preserve">  </w:t>
                  </w:r>
                  <w:r>
                    <w:rPr>
                      <w:sz w:val="8"/>
                      <w:szCs w:val="8"/>
                    </w:rPr>
                    <w:drawing>
                      <wp:inline distT="0" distB="0" distL="0" distR="0">
                        <wp:extent cx="39370" cy="41275"/>
                        <wp:effectExtent l="0" t="0" r="0" b="0"/>
                        <wp:docPr id="66" name="IM 6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6" name="IM 66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890" cy="415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line="17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" w:hRule="atLeast"/>
        </w:trPr>
        <w:tc>
          <w:tcPr>
            <w:tcW w:w="964" w:type="dxa"/>
            <w:gridSpan w:val="2"/>
            <w:tcBorders>
              <w:left w:val="single" w:color="070304" w:sz="2" w:space="0"/>
            </w:tcBorders>
            <w:vAlign w:val="top"/>
          </w:tcPr>
          <w:p>
            <w:pPr>
              <w:pStyle w:val="6"/>
              <w:spacing w:before="47" w:line="182" w:lineRule="auto"/>
              <w:ind w:left="474"/>
            </w:pPr>
            <w:r>
              <w:rPr>
                <w:color w:val="231F20"/>
                <w:spacing w:val="2"/>
              </w:rPr>
              <w:t>变焦速度</w:t>
            </w:r>
          </w:p>
        </w:tc>
        <w:tc>
          <w:tcPr>
            <w:tcW w:w="599" w:type="dxa"/>
            <w:tcBorders>
              <w:right w:val="single" w:color="070304" w:sz="2" w:space="0"/>
            </w:tcBorders>
            <w:vAlign w:val="top"/>
          </w:tcPr>
          <w:p>
            <w:pPr>
              <w:spacing w:line="19" w:lineRule="exact"/>
            </w:pPr>
          </w:p>
          <w:tbl>
            <w:tblPr>
              <w:tblStyle w:val="5"/>
              <w:tblW w:w="309" w:type="dxa"/>
              <w:tblInd w:w="161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5" w:hRule="atLeast"/>
              </w:trPr>
              <w:tc>
                <w:tcPr>
                  <w:tcW w:w="309" w:type="dxa"/>
                  <w:vAlign w:val="top"/>
                </w:tcPr>
                <w:p>
                  <w:pPr>
                    <w:spacing w:before="30" w:line="203" w:lineRule="auto"/>
                    <w:ind w:left="93"/>
                    <w:rPr>
                      <w:sz w:val="8"/>
                      <w:szCs w:val="8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-4"/>
                      <w:sz w:val="8"/>
                      <w:szCs w:val="8"/>
                    </w:rPr>
                    <w:t xml:space="preserve">7    </w:t>
                  </w:r>
                  <w:r>
                    <w:rPr>
                      <w:sz w:val="8"/>
                      <w:szCs w:val="8"/>
                    </w:rPr>
                    <w:drawing>
                      <wp:inline distT="0" distB="0" distL="0" distR="0">
                        <wp:extent cx="39370" cy="41275"/>
                        <wp:effectExtent l="0" t="0" r="0" b="0"/>
                        <wp:docPr id="68" name="IM 6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8" name="IM 68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890" cy="4136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line="14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" w:hRule="atLeast"/>
        </w:trPr>
        <w:tc>
          <w:tcPr>
            <w:tcW w:w="964" w:type="dxa"/>
            <w:gridSpan w:val="2"/>
            <w:tcBorders>
              <w:left w:val="single" w:color="070304" w:sz="2" w:space="0"/>
            </w:tcBorders>
            <w:vAlign w:val="top"/>
          </w:tcPr>
          <w:p>
            <w:pPr>
              <w:pStyle w:val="6"/>
              <w:spacing w:before="47" w:line="183" w:lineRule="auto"/>
              <w:ind w:left="472"/>
            </w:pPr>
            <w:r>
              <w:rPr>
                <w:color w:val="231F20"/>
                <w:spacing w:val="2"/>
              </w:rPr>
              <w:t>聚焦速度</w:t>
            </w:r>
          </w:p>
        </w:tc>
        <w:tc>
          <w:tcPr>
            <w:tcW w:w="599" w:type="dxa"/>
            <w:tcBorders>
              <w:right w:val="single" w:color="070304" w:sz="2" w:space="0"/>
            </w:tcBorders>
            <w:vAlign w:val="top"/>
          </w:tcPr>
          <w:p>
            <w:pPr>
              <w:spacing w:line="20" w:lineRule="exact"/>
            </w:pPr>
          </w:p>
          <w:tbl>
            <w:tblPr>
              <w:tblStyle w:val="5"/>
              <w:tblW w:w="309" w:type="dxa"/>
              <w:tblInd w:w="161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6" w:hRule="atLeast"/>
              </w:trPr>
              <w:tc>
                <w:tcPr>
                  <w:tcW w:w="309" w:type="dxa"/>
                  <w:vAlign w:val="top"/>
                </w:tcPr>
                <w:p>
                  <w:pPr>
                    <w:spacing w:before="30" w:line="204" w:lineRule="auto"/>
                    <w:ind w:left="93"/>
                    <w:rPr>
                      <w:sz w:val="8"/>
                      <w:szCs w:val="8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-4"/>
                      <w:sz w:val="8"/>
                      <w:szCs w:val="8"/>
                    </w:rPr>
                    <w:t xml:space="preserve">7    </w:t>
                  </w:r>
                  <w:r>
                    <w:rPr>
                      <w:sz w:val="8"/>
                      <w:szCs w:val="8"/>
                    </w:rPr>
                    <w:drawing>
                      <wp:inline distT="0" distB="0" distL="0" distR="0">
                        <wp:extent cx="39370" cy="41275"/>
                        <wp:effectExtent l="0" t="0" r="0" b="0"/>
                        <wp:docPr id="70" name="IM 7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0" name="IM 70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890" cy="415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spacing w:line="17" w:lineRule="exact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563" w:type="dxa"/>
            <w:gridSpan w:val="3"/>
            <w:tcBorders>
              <w:left w:val="single" w:color="070304" w:sz="2" w:space="0"/>
              <w:bottom w:val="single" w:color="070304" w:sz="2" w:space="0"/>
              <w:right w:val="single" w:color="070304" w:sz="2" w:space="0"/>
            </w:tcBorders>
            <w:vAlign w:val="top"/>
          </w:tcPr>
          <w:p>
            <w:pPr>
              <w:spacing w:line="36" w:lineRule="exact"/>
            </w:pPr>
            <w:r>
              <w:pict>
                <v:shape id="_x0000_s1119" o:spid="_x0000_s1119" o:spt="202" type="#_x0000_t202" style="position:absolute;left:0pt;margin-left:4.05pt;margin-top:0.8pt;height:9.1pt;width:35.15pt;mso-position-horizontal-relative:page;mso-position-vertical-relative:page;z-index:25178316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657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657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31" w:hRule="atLeast"/>
                          </w:trPr>
                          <w:tc>
                            <w:tcPr>
                              <w:tcW w:w="657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27" w:line="164" w:lineRule="auto"/>
                                <w:ind w:left="246"/>
                              </w:pPr>
                              <w:r>
                                <w:rPr>
                                  <w:color w:val="231F20"/>
                                  <w:spacing w:val="1"/>
                                </w:rPr>
                                <w:t>设置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20" o:spid="_x0000_s1120" style="position:absolute;left:0pt;margin-left:56.2pt;margin-top:10.45pt;height:6.85pt;width:15.75pt;mso-position-horizontal-relative:page;mso-position-vertical-relative:page;z-index:251767808;mso-width-relative:page;mso-height-relative:page;" filled="f" stroked="t" coordsize="315,136" path="m311,134l311,2,2,2,2,134,311,134xe">
                  <v:fill on="f" focussize="0,0"/>
                  <v:stroke weight="0.25pt" color="#080305" miterlimit="23" joinstyle="bevel"/>
                  <v:imagedata o:title=""/>
                  <o:lock v:ext="edit"/>
                </v:shape>
              </w:pict>
            </w:r>
            <w:r>
              <w:pict>
                <v:shape id="_x0000_s1121" o:spid="_x0000_s1121" o:spt="202" type="#_x0000_t202" style="position:absolute;left:0pt;margin-left:9.65pt;margin-top:18.3pt;height:8.85pt;width:25.3pt;mso-position-horizontal-relative:page;mso-position-vertical-relative:page;z-index:25178214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460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single" w:color="080305" w:sz="2" w:space="0"/>
                            <w:insideV w:val="single" w:color="080305" w:sz="2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375"/>
                          <w:gridCol w:w="85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single" w:color="080305" w:sz="2" w:space="0"/>
                              <w:insideV w:val="single" w:color="080305" w:sz="2" w:space="0"/>
                            </w:tblBorders>
                          </w:tblPrEx>
                          <w:trPr>
                            <w:trHeight w:val="126" w:hRule="atLeast"/>
                          </w:trPr>
                          <w:tc>
                            <w:tcPr>
                              <w:tcW w:w="375" w:type="dxa"/>
                              <w:tcBorders>
                                <w:right w:val="nil"/>
                              </w:tcBorders>
                              <w:vAlign w:val="top"/>
                            </w:tcPr>
                            <w:p>
                              <w:pPr>
                                <w:pStyle w:val="6"/>
                                <w:spacing w:before="21" w:line="165" w:lineRule="auto"/>
                                <w:ind w:left="110"/>
                              </w:pPr>
                              <w:r>
                                <w:rPr>
                                  <w:color w:val="231F20"/>
                                  <w:spacing w:val="1"/>
                                </w:rPr>
                                <w:t>云台</w:t>
                              </w:r>
                            </w:p>
                          </w:tc>
                          <w:tc>
                            <w:tcPr>
                              <w:tcW w:w="85" w:type="dxa"/>
                              <w:tcBorders>
                                <w:left w:val="nil"/>
                              </w:tcBorders>
                              <w:shd w:val="clear" w:color="auto" w:fill="231F20"/>
                              <w:vAlign w:val="top"/>
                            </w:tcPr>
                            <w:p>
                              <w:pPr>
                                <w:spacing w:line="116" w:lineRule="exact"/>
                                <w:rPr>
                                  <w:rFonts w:ascii="Arial"/>
                                  <w:sz w:val="10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657" w:type="dxa"/>
              <w:tblInd w:w="801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57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1" w:hRule="atLeast"/>
              </w:trPr>
              <w:tc>
                <w:tcPr>
                  <w:tcW w:w="657" w:type="dxa"/>
                  <w:vAlign w:val="top"/>
                </w:tcPr>
                <w:p>
                  <w:pPr>
                    <w:pStyle w:val="6"/>
                    <w:spacing w:before="27" w:line="163" w:lineRule="auto"/>
                    <w:ind w:left="246"/>
                  </w:pPr>
                  <w:r>
                    <w:rPr>
                      <w:color w:val="231F20"/>
                      <w:spacing w:val="1"/>
                    </w:rPr>
                    <w:t>调用</w:t>
                  </w:r>
                </w:p>
              </w:tc>
            </w:tr>
          </w:tbl>
          <w:p>
            <w:pPr>
              <w:pStyle w:val="6"/>
              <w:spacing w:before="59" w:line="180" w:lineRule="auto"/>
              <w:ind w:left="510"/>
            </w:pPr>
            <w:r>
              <w:rPr>
                <w:color w:val="231F20"/>
                <w:spacing w:val="2"/>
              </w:rPr>
              <w:t>预置位</w:t>
            </w:r>
          </w:p>
          <w:p>
            <w:pPr>
              <w:spacing w:line="45" w:lineRule="exact"/>
            </w:pPr>
          </w:p>
          <w:tbl>
            <w:tblPr>
              <w:tblStyle w:val="5"/>
              <w:tblW w:w="728" w:type="dxa"/>
              <w:tblInd w:w="730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28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1" w:hRule="atLeast"/>
              </w:trPr>
              <w:tc>
                <w:tcPr>
                  <w:tcW w:w="728" w:type="dxa"/>
                  <w:vAlign w:val="top"/>
                </w:tcPr>
                <w:p>
                  <w:pPr>
                    <w:pStyle w:val="6"/>
                    <w:spacing w:before="27" w:line="164" w:lineRule="auto"/>
                    <w:ind w:left="281"/>
                  </w:pPr>
                  <w:r>
                    <w:rPr>
                      <w:color w:val="231F20"/>
                      <w:spacing w:val="2"/>
                    </w:rPr>
                    <w:t>返回</w:t>
                  </w:r>
                </w:p>
              </w:tc>
            </w:tr>
          </w:tbl>
          <w:p>
            <w:pPr>
              <w:spacing w:line="67" w:lineRule="exact"/>
              <w:rPr>
                <w:rFonts w:ascii="Arial"/>
                <w:sz w:val="5"/>
              </w:rPr>
            </w:pPr>
          </w:p>
        </w:tc>
      </w:tr>
    </w:tbl>
    <w:p>
      <w:pPr>
        <w:spacing w:line="155" w:lineRule="exact"/>
        <w:rPr>
          <w:rFonts w:ascii="Arial"/>
          <w:sz w:val="13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74" w:line="176" w:lineRule="auto"/>
        <w:ind w:left="6" w:right="196" w:firstLine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>云台方向控制区: 用以控制云台转动的方向(上、下、左、右、</w:t>
      </w:r>
      <w:r>
        <w:rPr>
          <w:color w:val="231F20"/>
        </w:rPr>
        <w:t>Home</w:t>
      </w:r>
      <w:r>
        <w:rPr>
          <w:color w:val="231F20"/>
          <w:spacing w:val="8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5"/>
        </w:rPr>
        <w:t>位置转动)。</w:t>
      </w:r>
    </w:p>
    <w:p>
      <w:pPr>
        <w:pStyle w:val="2"/>
        <w:spacing w:line="174" w:lineRule="auto"/>
        <w:ind w:left="6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 xml:space="preserve">速度选择区:水平方向可选速度 </w:t>
      </w:r>
      <w:r>
        <w:rPr>
          <w:color w:val="231F20"/>
          <w:spacing w:val="9"/>
        </w:rPr>
        <w:t xml:space="preserve">1~24 </w:t>
      </w:r>
      <w:r>
        <w:rPr>
          <w:rFonts w:ascii="微软雅黑" w:hAnsi="微软雅黑" w:eastAsia="微软雅黑" w:cs="微软雅黑"/>
          <w:color w:val="231F20"/>
          <w:spacing w:val="9"/>
        </w:rPr>
        <w:t xml:space="preserve">,垂直方向可选速度 </w:t>
      </w:r>
      <w:r>
        <w:rPr>
          <w:color w:val="231F20"/>
          <w:spacing w:val="9"/>
        </w:rPr>
        <w:t>1</w:t>
      </w:r>
      <w:r>
        <w:rPr>
          <w:color w:val="231F20"/>
          <w:spacing w:val="8"/>
        </w:rPr>
        <w:t xml:space="preserve">~20 </w:t>
      </w:r>
      <w:r>
        <w:rPr>
          <w:rFonts w:ascii="微软雅黑" w:hAnsi="微软雅黑" w:eastAsia="微软雅黑" w:cs="微软雅黑"/>
          <w:color w:val="231F20"/>
          <w:spacing w:val="8"/>
        </w:rPr>
        <w:t>,</w:t>
      </w:r>
    </w:p>
    <w:p>
      <w:pPr>
        <w:pStyle w:val="2"/>
        <w:spacing w:before="1" w:line="174" w:lineRule="auto"/>
        <w:ind w:left="6" w:right="113" w:firstLine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0"/>
        </w:rPr>
        <w:t xml:space="preserve">选择相应的速度值后再点击云台方向键可实现云台快速或慢速转动。 </w:t>
      </w:r>
      <w:r>
        <w:rPr>
          <w:rFonts w:ascii="微软雅黑" w:hAnsi="微软雅黑" w:eastAsia="微软雅黑" w:cs="微软雅黑"/>
          <w:color w:val="231F20"/>
          <w:spacing w:val="7"/>
        </w:rPr>
        <w:t xml:space="preserve">变焦速度可选范围 </w:t>
      </w:r>
      <w:r>
        <w:rPr>
          <w:color w:val="231F20"/>
          <w:spacing w:val="7"/>
        </w:rPr>
        <w:t>1~7</w:t>
      </w:r>
      <w:r>
        <w:rPr>
          <w:color w:val="231F20"/>
          <w:spacing w:val="-5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, 聚焦速度可选范</w:t>
      </w:r>
      <w:r>
        <w:rPr>
          <w:rFonts w:ascii="微软雅黑" w:hAnsi="微软雅黑" w:eastAsia="微软雅黑" w:cs="微软雅黑"/>
          <w:color w:val="231F20"/>
          <w:spacing w:val="6"/>
        </w:rPr>
        <w:t xml:space="preserve">围 </w:t>
      </w:r>
      <w:r>
        <w:rPr>
          <w:color w:val="231F20"/>
          <w:spacing w:val="6"/>
        </w:rPr>
        <w:t>1~7</w:t>
      </w:r>
      <w:r>
        <w:rPr>
          <w:color w:val="231F20"/>
          <w:spacing w:val="-5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, 选择相应的速度值</w:t>
      </w:r>
      <w:r>
        <w:rPr>
          <w:rFonts w:ascii="微软雅黑" w:hAnsi="微软雅黑" w:eastAsia="微软雅黑" w:cs="微软雅黑"/>
          <w:color w:val="231F20"/>
        </w:rPr>
        <w:t xml:space="preserve">     </w:t>
      </w:r>
      <w:r>
        <w:rPr>
          <w:rFonts w:ascii="微软雅黑" w:hAnsi="微软雅黑" w:eastAsia="微软雅黑" w:cs="微软雅黑"/>
          <w:color w:val="231F20"/>
          <w:spacing w:val="9"/>
        </w:rPr>
        <w:t>后再点击变倍控制区可实现镜头快速或慢速变焦、聚焦。</w:t>
      </w:r>
    </w:p>
    <w:p>
      <w:pPr>
        <w:spacing w:line="174" w:lineRule="auto"/>
        <w:ind w:left="7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变倍控制区: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“拉近”表示镜头拉近,</w:t>
      </w:r>
      <w:r>
        <w:rPr>
          <w:rFonts w:ascii="微软雅黑" w:hAnsi="微软雅黑" w:eastAsia="微软雅黑" w:cs="微软雅黑"/>
          <w:color w:val="231F20"/>
          <w:spacing w:val="1"/>
          <w:sz w:val="8"/>
          <w:szCs w:val="8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“拉远”表</w:t>
      </w:r>
      <w:r>
        <w:rPr>
          <w:rFonts w:ascii="微软雅黑" w:hAnsi="微软雅黑" w:eastAsia="微软雅黑" w:cs="微软雅黑"/>
          <w:color w:val="231F20"/>
          <w:spacing w:val="7"/>
          <w:sz w:val="8"/>
          <w:szCs w:val="8"/>
        </w:rPr>
        <w:t>示镜头拉远,</w:t>
      </w:r>
    </w:p>
    <w:p>
      <w:pPr>
        <w:spacing w:before="1" w:line="184" w:lineRule="auto"/>
        <w:ind w:left="6" w:right="148" w:firstLine="12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1"/>
          <w:sz w:val="8"/>
          <w:szCs w:val="8"/>
        </w:rPr>
        <w:t>“聚近”表示对近距离物体聚焦,“聚远”表示对远</w:t>
      </w:r>
      <w:r>
        <w:rPr>
          <w:rFonts w:ascii="微软雅黑" w:hAnsi="微软雅黑" w:eastAsia="微软雅黑" w:cs="微软雅黑"/>
          <w:color w:val="231F20"/>
          <w:spacing w:val="10"/>
          <w:sz w:val="8"/>
          <w:szCs w:val="8"/>
        </w:rPr>
        <w:t>距离物体聚焦。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4"/>
          <w:sz w:val="8"/>
          <w:szCs w:val="8"/>
        </w:rPr>
        <w:t>预置位选择区:云台转动到某个用户所希望的位置时,可以在预置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   </w:t>
      </w:r>
      <w:r>
        <w:rPr>
          <w:rFonts w:ascii="微软雅黑" w:hAnsi="微软雅黑" w:eastAsia="微软雅黑" w:cs="微软雅黑"/>
          <w:color w:val="231F20"/>
          <w:spacing w:val="10"/>
          <w:sz w:val="8"/>
          <w:szCs w:val="8"/>
        </w:rPr>
        <w:t>位处填写用户所想设置的预置位号;</w:t>
      </w:r>
    </w:p>
    <w:p>
      <w:pPr>
        <w:spacing w:line="21" w:lineRule="exact"/>
      </w:pPr>
    </w:p>
    <w:tbl>
      <w:tblPr>
        <w:tblStyle w:val="5"/>
        <w:tblW w:w="2071" w:type="dxa"/>
        <w:tblInd w:w="294" w:type="dxa"/>
        <w:tblBorders>
          <w:top w:val="single" w:color="070304" w:sz="2" w:space="0"/>
          <w:left w:val="single" w:color="070304" w:sz="2" w:space="0"/>
          <w:bottom w:val="single" w:color="070304" w:sz="2" w:space="0"/>
          <w:right w:val="single" w:color="070304" w:sz="2" w:space="0"/>
          <w:insideH w:val="single" w:color="070304" w:sz="2" w:space="0"/>
          <w:insideV w:val="single" w:color="070304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6"/>
        <w:gridCol w:w="1035"/>
      </w:tblGrid>
      <w:tr>
        <w:tblPrEx>
          <w:tblBorders>
            <w:top w:val="single" w:color="070304" w:sz="2" w:space="0"/>
            <w:left w:val="single" w:color="070304" w:sz="2" w:space="0"/>
            <w:bottom w:val="single" w:color="070304" w:sz="2" w:space="0"/>
            <w:right w:val="single" w:color="070304" w:sz="2" w:space="0"/>
            <w:insideH w:val="single" w:color="070304" w:sz="2" w:space="0"/>
            <w:insideV w:val="single" w:color="070304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036" w:type="dxa"/>
            <w:tcBorders>
              <w:right w:val="nil"/>
            </w:tcBorders>
            <w:vAlign w:val="top"/>
          </w:tcPr>
          <w:p>
            <w:pPr>
              <w:spacing w:line="67" w:lineRule="exact"/>
            </w:pPr>
          </w:p>
          <w:tbl>
            <w:tblPr>
              <w:tblStyle w:val="5"/>
              <w:tblW w:w="871" w:type="dxa"/>
              <w:tblInd w:w="132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1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5" w:hRule="atLeast"/>
              </w:trPr>
              <w:tc>
                <w:tcPr>
                  <w:tcW w:w="871" w:type="dxa"/>
                  <w:vAlign w:val="top"/>
                </w:tcPr>
                <w:p>
                  <w:pPr>
                    <w:pStyle w:val="6"/>
                    <w:spacing w:before="36" w:line="163" w:lineRule="auto"/>
                    <w:ind w:left="327"/>
                    <w:rPr>
                      <w:sz w:val="11"/>
                      <w:szCs w:val="11"/>
                    </w:rPr>
                  </w:pPr>
                  <w:r>
                    <w:rPr>
                      <w:color w:val="231F20"/>
                      <w:spacing w:val="-1"/>
                      <w:sz w:val="11"/>
                      <w:szCs w:val="11"/>
                    </w:rPr>
                    <w:t>设置</w:t>
                  </w:r>
                </w:p>
              </w:tc>
            </w:tr>
          </w:tbl>
          <w:p>
            <w:pPr>
              <w:pStyle w:val="6"/>
              <w:spacing w:before="80" w:line="175" w:lineRule="auto"/>
              <w:ind w:left="677"/>
              <w:rPr>
                <w:sz w:val="11"/>
                <w:szCs w:val="11"/>
              </w:rPr>
            </w:pPr>
            <w:r>
              <w:rPr>
                <w:color w:val="231F20"/>
                <w:spacing w:val="-1"/>
                <w:sz w:val="11"/>
                <w:szCs w:val="11"/>
              </w:rPr>
              <w:t>预置位</w:t>
            </w:r>
          </w:p>
        </w:tc>
        <w:tc>
          <w:tcPr>
            <w:tcW w:w="1035" w:type="dxa"/>
            <w:tcBorders>
              <w:left w:val="nil"/>
            </w:tcBorders>
            <w:vAlign w:val="top"/>
          </w:tcPr>
          <w:p>
            <w:pPr>
              <w:spacing w:line="67" w:lineRule="exact"/>
            </w:pPr>
          </w:p>
          <w:tbl>
            <w:tblPr>
              <w:tblStyle w:val="5"/>
              <w:tblW w:w="871" w:type="dxa"/>
              <w:tblInd w:w="28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1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75" w:hRule="atLeast"/>
              </w:trPr>
              <w:tc>
                <w:tcPr>
                  <w:tcW w:w="871" w:type="dxa"/>
                  <w:vAlign w:val="top"/>
                </w:tcPr>
                <w:p>
                  <w:pPr>
                    <w:pStyle w:val="6"/>
                    <w:spacing w:before="37" w:line="162" w:lineRule="auto"/>
                    <w:ind w:left="327"/>
                    <w:rPr>
                      <w:sz w:val="11"/>
                      <w:szCs w:val="11"/>
                    </w:rPr>
                  </w:pPr>
                  <w:r>
                    <w:rPr>
                      <w:color w:val="231F20"/>
                      <w:spacing w:val="-1"/>
                      <w:sz w:val="11"/>
                      <w:szCs w:val="11"/>
                    </w:rPr>
                    <w:t>调用</w:t>
                  </w:r>
                </w:p>
              </w:tc>
            </w:tr>
          </w:tbl>
          <w:p>
            <w:pPr>
              <w:spacing w:before="44" w:line="179" w:lineRule="exact"/>
              <w:ind w:firstLine="452"/>
            </w:pPr>
            <w:r>
              <w:rPr>
                <w:position w:val="-3"/>
              </w:rPr>
              <w:pict>
                <v:shape id="_x0000_s1122" o:spid="_x0000_s1122" style="height:9pt;width:20.75pt;" filled="f" stroked="t" coordsize="415,180" path="m411,176l411,2,2,2,2,176,411,176xe">
                  <v:fill on="f" focussize="0,0"/>
                  <v:stroke weight="0.25pt" color="#080305" miterlimit="23" joinstyle="bevel"/>
                  <v:imagedata o:title=""/>
                  <o:lock v:ext="edit"/>
                  <w10:wrap type="none"/>
                  <w10:anchorlock/>
                </v:shape>
              </w:pict>
            </w:r>
          </w:p>
        </w:tc>
      </w:tr>
    </w:tbl>
    <w:p>
      <w:pPr>
        <w:spacing w:before="51" w:line="163" w:lineRule="auto"/>
        <w:ind w:left="18" w:right="400" w:hanging="11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4"/>
          <w:sz w:val="8"/>
          <w:szCs w:val="8"/>
        </w:rPr>
        <w:t>单击“设置”按钮,当控制云台转动到其它位置时,只要单击</w:t>
      </w:r>
      <w:r>
        <w:rPr>
          <w:rFonts w:ascii="微软雅黑" w:hAnsi="微软雅黑" w:eastAsia="微软雅黑" w:cs="微软雅黑"/>
          <w:color w:val="231F20"/>
          <w:spacing w:val="6"/>
          <w:w w:val="101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1"/>
          <w:sz w:val="8"/>
          <w:szCs w:val="8"/>
        </w:rPr>
        <w:t>“调用”按钮,云台马上就会转回到所设置预置位的</w:t>
      </w:r>
      <w:r>
        <w:rPr>
          <w:rFonts w:ascii="微软雅黑" w:hAnsi="微软雅黑" w:eastAsia="微软雅黑" w:cs="微软雅黑"/>
          <w:color w:val="231F20"/>
          <w:spacing w:val="10"/>
          <w:sz w:val="8"/>
          <w:szCs w:val="8"/>
        </w:rPr>
        <w:t>位置。</w:t>
      </w:r>
    </w:p>
    <w:p>
      <w:pPr>
        <w:pStyle w:val="2"/>
        <w:spacing w:before="2" w:line="178" w:lineRule="auto"/>
        <w:ind w:left="6" w:right="194" w:firstLine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2"/>
        </w:rPr>
        <w:t>云台</w:t>
      </w:r>
      <w:r>
        <w:rPr>
          <w:rFonts w:ascii="Arial" w:hAnsi="Arial" w:eastAsia="Arial" w:cs="Arial"/>
          <w:color w:val="231F20"/>
          <w:spacing w:val="12"/>
        </w:rPr>
        <w:t>/</w:t>
      </w:r>
      <w:r>
        <w:rPr>
          <w:rFonts w:ascii="微软雅黑" w:hAnsi="微软雅黑" w:eastAsia="微软雅黑" w:cs="微软雅黑"/>
          <w:color w:val="231F20"/>
          <w:spacing w:val="12"/>
        </w:rPr>
        <w:t>菜单选择区,当选择“菜单”时图像预览页面进入菜单</w:t>
      </w:r>
      <w:r>
        <w:rPr>
          <w:rFonts w:ascii="微软雅黑" w:hAnsi="微软雅黑" w:eastAsia="微软雅黑" w:cs="微软雅黑"/>
          <w:color w:val="231F20"/>
          <w:spacing w:val="11"/>
        </w:rPr>
        <w:t>模式,</w:t>
      </w:r>
      <w:r>
        <w:rPr>
          <w:rFonts w:ascii="微软雅黑" w:hAnsi="微软雅黑" w:eastAsia="微软雅黑" w:cs="微软雅黑"/>
          <w:color w:val="231F20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8"/>
        </w:rPr>
        <w:t xml:space="preserve">在图像预览页面的左上角显示 </w:t>
      </w:r>
      <w:r>
        <w:rPr>
          <w:color w:val="231F20"/>
        </w:rPr>
        <w:t>OSD</w:t>
      </w:r>
      <w:r>
        <w:rPr>
          <w:color w:val="231F20"/>
          <w:spacing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菜单。可以通过云台方向控制区</w:t>
      </w:r>
      <w:r>
        <w:rPr>
          <w:rFonts w:ascii="微软雅黑" w:hAnsi="微软雅黑" w:eastAsia="微软雅黑" w:cs="微软雅黑"/>
          <w:color w:val="231F20"/>
          <w:spacing w:val="7"/>
          <w:w w:val="103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2"/>
        </w:rPr>
        <w:t xml:space="preserve">的上、下选择键选择菜单,  </w:t>
      </w:r>
      <w:r>
        <w:rPr>
          <w:color w:val="231F20"/>
        </w:rPr>
        <w:t>Home</w:t>
      </w:r>
      <w:r>
        <w:rPr>
          <w:color w:val="231F20"/>
          <w:spacing w:val="1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2"/>
        </w:rPr>
        <w:t>键进入子菜单,左、右键修改子</w:t>
      </w:r>
      <w:r>
        <w:rPr>
          <w:rFonts w:ascii="微软雅黑" w:hAnsi="微软雅黑" w:eastAsia="微软雅黑" w:cs="微软雅黑"/>
          <w:color w:val="231F20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11"/>
        </w:rPr>
        <w:t>菜单。菜单修改完毕之后在云台</w:t>
      </w:r>
      <w:r>
        <w:rPr>
          <w:rFonts w:ascii="Arial" w:hAnsi="Arial" w:eastAsia="Arial" w:cs="Arial"/>
          <w:color w:val="231F20"/>
          <w:spacing w:val="11"/>
        </w:rPr>
        <w:t>/</w:t>
      </w:r>
      <w:r>
        <w:rPr>
          <w:rFonts w:ascii="微软雅黑" w:hAnsi="微软雅黑" w:eastAsia="微软雅黑" w:cs="微软雅黑"/>
          <w:color w:val="231F20"/>
          <w:spacing w:val="11"/>
        </w:rPr>
        <w:t>菜单选择区选择“云台”,系统将</w:t>
      </w:r>
      <w:r>
        <w:rPr>
          <w:rFonts w:ascii="微软雅黑" w:hAnsi="微软雅黑" w:eastAsia="微软雅黑" w:cs="微软雅黑"/>
          <w:color w:val="231F20"/>
          <w:spacing w:val="1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2"/>
        </w:rPr>
        <w:t>自动保存设置并退出菜单。“返回”只在子菜单模式下有效</w:t>
      </w:r>
      <w:r>
        <w:rPr>
          <w:rFonts w:ascii="微软雅黑" w:hAnsi="微软雅黑" w:eastAsia="微软雅黑" w:cs="微软雅黑"/>
          <w:color w:val="231F20"/>
          <w:spacing w:val="11"/>
        </w:rPr>
        <w:t>,在云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8"/>
        </w:rPr>
        <w:t>台模式及主菜单模式下无效。</w:t>
      </w:r>
    </w:p>
    <w:p>
      <w:pPr>
        <w:pStyle w:val="2"/>
        <w:spacing w:line="175" w:lineRule="auto"/>
        <w:ind w:left="6" w:right="170" w:firstLine="7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4"/>
        </w:rPr>
        <w:t>当选择“云台”时,系统进入云台模式,云台方</w:t>
      </w:r>
      <w:r>
        <w:rPr>
          <w:rFonts w:ascii="微软雅黑" w:hAnsi="微软雅黑" w:eastAsia="微软雅黑" w:cs="微软雅黑"/>
          <w:color w:val="231F20"/>
          <w:spacing w:val="13"/>
        </w:rPr>
        <w:t>向控制区的上、下</w:t>
      </w:r>
      <w:r>
        <w:rPr>
          <w:rFonts w:ascii="微软雅黑" w:hAnsi="微软雅黑" w:eastAsia="微软雅黑" w:cs="微软雅黑"/>
          <w:color w:val="231F20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11"/>
        </w:rPr>
        <w:t xml:space="preserve">选择键控制摄像机云台的转向,不能控制 </w:t>
      </w:r>
      <w:r>
        <w:rPr>
          <w:color w:val="231F20"/>
        </w:rPr>
        <w:t>OSD</w:t>
      </w:r>
      <w:r>
        <w:rPr>
          <w:color w:val="231F20"/>
          <w:spacing w:val="-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1"/>
        </w:rPr>
        <w:t xml:space="preserve">菜单。此时 </w:t>
      </w:r>
      <w:r>
        <w:rPr>
          <w:color w:val="231F20"/>
        </w:rPr>
        <w:t>OSD</w:t>
      </w:r>
      <w:r>
        <w:rPr>
          <w:color w:val="231F20"/>
          <w:spacing w:val="1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1"/>
        </w:rPr>
        <w:t>菜单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必须由遥控器控制方可有效。</w:t>
      </w:r>
    </w:p>
    <w:p>
      <w:pPr>
        <w:pStyle w:val="2"/>
        <w:spacing w:line="189" w:lineRule="auto"/>
        <w:ind w:left="7"/>
        <w:rPr>
          <w:rFonts w:ascii="微软雅黑" w:hAnsi="微软雅黑" w:eastAsia="微软雅黑" w:cs="微软雅黑"/>
        </w:rPr>
      </w:pPr>
      <w:r>
        <w:rPr>
          <w:color w:val="231F20"/>
          <w:spacing w:val="6"/>
        </w:rPr>
        <w:t>C.</w:t>
      </w:r>
      <w:r>
        <w:rPr>
          <w:color w:val="231F20"/>
          <w:spacing w:val="11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网页语言切换</w:t>
      </w:r>
    </w:p>
    <w:tbl>
      <w:tblPr>
        <w:tblStyle w:val="5"/>
        <w:tblW w:w="983" w:type="dxa"/>
        <w:tblInd w:w="825" w:type="dxa"/>
        <w:tblBorders>
          <w:top w:val="single" w:color="070304" w:sz="2" w:space="0"/>
          <w:left w:val="single" w:color="070304" w:sz="2" w:space="0"/>
          <w:bottom w:val="single" w:color="070304" w:sz="2" w:space="0"/>
          <w:right w:val="single" w:color="070304" w:sz="2" w:space="0"/>
          <w:insideH w:val="single" w:color="070304" w:sz="2" w:space="0"/>
          <w:insideV w:val="single" w:color="070304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7"/>
        <w:gridCol w:w="636"/>
      </w:tblGrid>
      <w:tr>
        <w:tblPrEx>
          <w:tblBorders>
            <w:top w:val="single" w:color="070304" w:sz="2" w:space="0"/>
            <w:left w:val="single" w:color="070304" w:sz="2" w:space="0"/>
            <w:bottom w:val="single" w:color="070304" w:sz="2" w:space="0"/>
            <w:right w:val="single" w:color="070304" w:sz="2" w:space="0"/>
            <w:insideH w:val="single" w:color="070304" w:sz="2" w:space="0"/>
            <w:insideV w:val="single" w:color="070304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347" w:type="dxa"/>
            <w:tcBorders>
              <w:right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69" w:line="175" w:lineRule="auto"/>
              <w:ind w:left="18"/>
              <w:rPr>
                <w:sz w:val="16"/>
                <w:szCs w:val="16"/>
              </w:rPr>
            </w:pPr>
            <w:r>
              <w:rPr>
                <w:color w:val="231F20"/>
                <w:spacing w:val="-2"/>
                <w:sz w:val="16"/>
                <w:szCs w:val="16"/>
              </w:rPr>
              <w:t>语言</w:t>
            </w:r>
          </w:p>
        </w:tc>
        <w:tc>
          <w:tcPr>
            <w:tcW w:w="636" w:type="dxa"/>
            <w:tcBorders>
              <w:left w:val="nil"/>
            </w:tcBorders>
            <w:vAlign w:val="top"/>
          </w:tcPr>
          <w:p>
            <w:pPr>
              <w:spacing w:line="27" w:lineRule="exact"/>
            </w:pPr>
          </w:p>
          <w:tbl>
            <w:tblPr>
              <w:tblStyle w:val="5"/>
              <w:tblW w:w="594" w:type="dxa"/>
              <w:tblInd w:w="15" w:type="dxa"/>
              <w:tblBorders>
                <w:top w:val="single" w:color="070304" w:sz="2" w:space="0"/>
                <w:left w:val="single" w:color="070304" w:sz="2" w:space="0"/>
                <w:bottom w:val="single" w:color="070304" w:sz="2" w:space="0"/>
                <w:right w:val="single" w:color="070304" w:sz="2" w:space="0"/>
                <w:insideH w:val="single" w:color="070304" w:sz="2" w:space="0"/>
                <w:insideV w:val="single" w:color="070304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94"/>
            </w:tblGrid>
            <w:tr>
              <w:tblPrEx>
                <w:tblBorders>
                  <w:top w:val="single" w:color="070304" w:sz="2" w:space="0"/>
                  <w:left w:val="single" w:color="070304" w:sz="2" w:space="0"/>
                  <w:bottom w:val="single" w:color="070304" w:sz="2" w:space="0"/>
                  <w:right w:val="single" w:color="070304" w:sz="2" w:space="0"/>
                  <w:insideH w:val="single" w:color="070304" w:sz="2" w:space="0"/>
                  <w:insideV w:val="single" w:color="070304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50" w:hRule="atLeast"/>
              </w:trPr>
              <w:tc>
                <w:tcPr>
                  <w:tcW w:w="594" w:type="dxa"/>
                  <w:vAlign w:val="top"/>
                </w:tcPr>
                <w:p>
                  <w:pPr>
                    <w:pStyle w:val="6"/>
                    <w:spacing w:before="27" w:line="158" w:lineRule="auto"/>
                    <w:ind w:left="30"/>
                    <w:rPr>
                      <w:sz w:val="10"/>
                      <w:szCs w:val="10"/>
                    </w:rPr>
                  </w:pPr>
                  <w:r>
                    <w:rPr>
                      <w:color w:val="231F20"/>
                      <w:spacing w:val="5"/>
                      <w:sz w:val="10"/>
                      <w:szCs w:val="10"/>
                    </w:rPr>
                    <w:t>简体中文</w:t>
                  </w:r>
                </w:p>
              </w:tc>
            </w:tr>
            <w:tr>
              <w:tblPrEx>
                <w:tblBorders>
                  <w:top w:val="single" w:color="070304" w:sz="2" w:space="0"/>
                  <w:left w:val="single" w:color="070304" w:sz="2" w:space="0"/>
                  <w:bottom w:val="single" w:color="070304" w:sz="2" w:space="0"/>
                  <w:right w:val="single" w:color="070304" w:sz="2" w:space="0"/>
                  <w:insideH w:val="single" w:color="070304" w:sz="2" w:space="0"/>
                  <w:insideV w:val="single" w:color="070304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1" w:hRule="atLeast"/>
              </w:trPr>
              <w:tc>
                <w:tcPr>
                  <w:tcW w:w="594" w:type="dxa"/>
                  <w:vAlign w:val="top"/>
                </w:tcPr>
                <w:p>
                  <w:pPr>
                    <w:spacing w:before="20" w:line="248" w:lineRule="auto"/>
                    <w:ind w:left="33" w:right="192" w:firstLine="1"/>
                    <w:rPr>
                      <w:rFonts w:ascii="Calibri" w:hAnsi="Calibri" w:eastAsia="Calibri" w:cs="Calibri"/>
                      <w:sz w:val="10"/>
                      <w:szCs w:val="10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10"/>
                      <w:szCs w:val="10"/>
                    </w:rPr>
                    <w:t xml:space="preserve">English   </w:t>
                  </w:r>
                  <w:r>
                    <w:rPr>
                      <w:rFonts w:ascii="Calibri" w:hAnsi="Calibri" w:eastAsia="Calibri" w:cs="Calibri"/>
                      <w:color w:val="231F20"/>
                      <w:spacing w:val="3"/>
                      <w:sz w:val="10"/>
                      <w:szCs w:val="10"/>
                    </w:rPr>
                    <w:t>Русский</w:t>
                  </w:r>
                </w:p>
              </w:tc>
            </w:tr>
          </w:tbl>
          <w:p>
            <w:pPr>
              <w:spacing w:line="19" w:lineRule="exact"/>
              <w:rPr>
                <w:rFonts w:ascii="Arial"/>
                <w:sz w:val="2"/>
              </w:rPr>
            </w:pPr>
          </w:p>
        </w:tc>
      </w:tr>
    </w:tbl>
    <w:p>
      <w:pPr>
        <w:pStyle w:val="2"/>
        <w:spacing w:before="63" w:line="215" w:lineRule="auto"/>
        <w:ind w:left="6" w:right="240" w:firstLine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>单击下拉列表框,</w:t>
      </w:r>
      <w:r>
        <w:rPr>
          <w:rFonts w:ascii="微软雅黑" w:hAnsi="微软雅黑" w:eastAsia="微软雅黑" w:cs="微软雅黑"/>
          <w:color w:val="231F20"/>
          <w:spacing w:val="3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>选择简体中文</w:t>
      </w:r>
      <w:r>
        <w:rPr>
          <w:rFonts w:ascii="Arial" w:hAnsi="Arial" w:eastAsia="Arial" w:cs="Arial"/>
          <w:color w:val="231F20"/>
          <w:spacing w:val="9"/>
        </w:rPr>
        <w:t>/</w:t>
      </w:r>
      <w:r>
        <w:rPr>
          <w:color w:val="231F20"/>
        </w:rPr>
        <w:t>English</w:t>
      </w:r>
      <w:r>
        <w:rPr>
          <w:color w:val="231F20"/>
          <w:spacing w:val="9"/>
        </w:rPr>
        <w:t>/</w:t>
      </w:r>
      <w:r>
        <w:rPr>
          <w:rFonts w:ascii="Calibri" w:hAnsi="Calibri" w:eastAsia="Calibri" w:cs="Calibri"/>
          <w:color w:val="231F20"/>
          <w:spacing w:val="9"/>
        </w:rPr>
        <w:t>Русский</w:t>
      </w:r>
      <w:r>
        <w:rPr>
          <w:rFonts w:ascii="微软雅黑" w:hAnsi="微软雅黑" w:eastAsia="微软雅黑" w:cs="微软雅黑"/>
          <w:color w:val="231F20"/>
          <w:spacing w:val="9"/>
        </w:rPr>
        <w:t>后,</w:t>
      </w:r>
      <w:r>
        <w:rPr>
          <w:rFonts w:ascii="微软雅黑" w:hAnsi="微软雅黑" w:eastAsia="微软雅黑" w:cs="微软雅黑"/>
          <w:color w:val="231F20"/>
          <w:spacing w:val="1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>页面语言依次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显示为简体中文</w:t>
      </w:r>
      <w:r>
        <w:rPr>
          <w:rFonts w:ascii="Arial" w:hAnsi="Arial" w:eastAsia="Arial" w:cs="Arial"/>
          <w:color w:val="231F20"/>
          <w:spacing w:val="7"/>
        </w:rPr>
        <w:t>/</w:t>
      </w:r>
      <w:r>
        <w:rPr>
          <w:rFonts w:ascii="微软雅黑" w:hAnsi="微软雅黑" w:eastAsia="微软雅黑" w:cs="微软雅黑"/>
          <w:color w:val="231F20"/>
          <w:spacing w:val="7"/>
        </w:rPr>
        <w:t>英文</w:t>
      </w:r>
      <w:r>
        <w:rPr>
          <w:rFonts w:ascii="Arial" w:hAnsi="Arial" w:eastAsia="Arial" w:cs="Arial"/>
          <w:color w:val="231F20"/>
          <w:spacing w:val="7"/>
        </w:rPr>
        <w:t>/</w:t>
      </w:r>
      <w:r>
        <w:rPr>
          <w:rFonts w:ascii="微软雅黑" w:hAnsi="微软雅黑" w:eastAsia="微软雅黑" w:cs="微软雅黑"/>
          <w:color w:val="231F20"/>
          <w:spacing w:val="7"/>
        </w:rPr>
        <w:t>俄文。</w:t>
      </w:r>
    </w:p>
    <w:p>
      <w:pPr>
        <w:pStyle w:val="2"/>
        <w:spacing w:before="82" w:line="193" w:lineRule="auto"/>
        <w:ind w:left="12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5"/>
          <w:sz w:val="14"/>
          <w:szCs w:val="14"/>
        </w:rPr>
        <w:t>10.3</w:t>
      </w:r>
      <w:r>
        <w:rPr>
          <w:b/>
          <w:bCs/>
          <w:color w:val="231F20"/>
          <w:spacing w:val="30"/>
          <w:w w:val="101"/>
          <w:sz w:val="14"/>
          <w:szCs w:val="14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5"/>
          <w:sz w:val="12"/>
          <w:szCs w:val="12"/>
        </w:rPr>
        <w:t>视频设置</w:t>
      </w:r>
    </w:p>
    <w:p>
      <w:pPr>
        <w:spacing w:line="66" w:lineRule="exact"/>
      </w:pPr>
    </w:p>
    <w:tbl>
      <w:tblPr>
        <w:tblStyle w:val="5"/>
        <w:tblW w:w="2646" w:type="dxa"/>
        <w:tblInd w:w="2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2"/>
        <w:gridCol w:w="1304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2646" w:type="dxa"/>
            <w:gridSpan w:val="2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69" w:line="175" w:lineRule="auto"/>
              <w:ind w:left="60"/>
              <w:rPr>
                <w:sz w:val="11"/>
                <w:szCs w:val="11"/>
              </w:rPr>
            </w:pPr>
            <w:r>
              <w:rPr>
                <w:color w:val="231F20"/>
                <w:spacing w:val="-1"/>
                <w:sz w:val="11"/>
                <w:szCs w:val="11"/>
              </w:rPr>
              <w:t>视频设置</w:t>
            </w:r>
          </w:p>
          <w:p>
            <w:pPr>
              <w:pStyle w:val="6"/>
              <w:spacing w:before="33" w:line="190" w:lineRule="auto"/>
              <w:ind w:left="842"/>
            </w:pPr>
            <w:r>
              <w:rPr>
                <w:color w:val="231F20"/>
                <w:spacing w:val="7"/>
              </w:rPr>
              <w:t>小数点制式</w:t>
            </w:r>
            <w:r>
              <w:rPr>
                <w:color w:val="231F20"/>
                <w:spacing w:val="3"/>
              </w:rPr>
              <w:t xml:space="preserve">    </w:t>
            </w:r>
            <w:r>
              <w:drawing>
                <wp:inline distT="0" distB="0" distL="0" distR="0">
                  <wp:extent cx="45085" cy="45085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64" cy="45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14"/>
              </w:rPr>
              <w:t xml:space="preserve"> </w:t>
            </w:r>
            <w:r>
              <w:rPr>
                <w:color w:val="231F20"/>
                <w:spacing w:val="7"/>
              </w:rPr>
              <w:t xml:space="preserve">开启  </w:t>
            </w:r>
            <w:r>
              <w:drawing>
                <wp:inline distT="0" distB="0" distL="0" distR="0">
                  <wp:extent cx="45085" cy="45085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64" cy="45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13"/>
              </w:rPr>
              <w:t xml:space="preserve"> </w:t>
            </w:r>
            <w:r>
              <w:rPr>
                <w:color w:val="231F20"/>
                <w:spacing w:val="7"/>
              </w:rPr>
              <w:t>关闭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2" w:hRule="atLeast"/>
        </w:trPr>
        <w:tc>
          <w:tcPr>
            <w:tcW w:w="1342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75" w:line="177" w:lineRule="auto"/>
              <w:ind w:left="61"/>
              <w:rPr>
                <w:sz w:val="11"/>
                <w:szCs w:val="11"/>
              </w:rPr>
            </w:pPr>
            <w:r>
              <w:rPr>
                <w:color w:val="231F20"/>
                <w:w w:val="97"/>
                <w:sz w:val="11"/>
                <w:szCs w:val="11"/>
              </w:rPr>
              <w:t>第—码流</w:t>
            </w:r>
          </w:p>
          <w:p>
            <w:pPr>
              <w:pStyle w:val="6"/>
              <w:tabs>
                <w:tab w:val="left" w:pos="1024"/>
              </w:tabs>
              <w:spacing w:before="24" w:line="325" w:lineRule="auto"/>
              <w:ind w:left="933" w:right="49"/>
              <w:jc w:val="right"/>
            </w:pPr>
            <w:r>
              <w:rPr>
                <w:color w:val="231F20"/>
                <w:spacing w:val="8"/>
              </w:rPr>
              <w:t>编码等级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8"/>
              </w:rPr>
              <w:t>编码协议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8"/>
              </w:rPr>
              <w:t>分辨率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码率</w:t>
            </w:r>
          </w:p>
          <w:p>
            <w:pPr>
              <w:pStyle w:val="6"/>
              <w:tabs>
                <w:tab w:val="left" w:pos="1004"/>
              </w:tabs>
              <w:spacing w:before="1" w:line="326" w:lineRule="auto"/>
              <w:ind w:left="932" w:right="49" w:firstLine="184"/>
              <w:jc w:val="right"/>
            </w:pPr>
            <w:r>
              <w:rPr>
                <w:color w:val="231F20"/>
                <w:spacing w:val="6"/>
              </w:rPr>
              <w:t>帧率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</w:rPr>
              <w:tab/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I</w:t>
            </w:r>
            <w:r>
              <w:rPr>
                <w:color w:val="231F20"/>
                <w:spacing w:val="3"/>
              </w:rPr>
              <w:t>帧间隔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9"/>
              </w:rPr>
              <w:t>码率控制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</w:rPr>
              <w:t>Slice</w:t>
            </w:r>
            <w:r>
              <w:rPr>
                <w:color w:val="231F20"/>
                <w:spacing w:val="18"/>
              </w:rPr>
              <w:t>分割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</w:rPr>
              <w:t>Slice</w:t>
            </w:r>
            <w:r>
              <w:rPr>
                <w:color w:val="231F20"/>
                <w:spacing w:val="17"/>
              </w:rPr>
              <w:t>大小</w:t>
            </w:r>
          </w:p>
          <w:p>
            <w:pPr>
              <w:pStyle w:val="6"/>
              <w:spacing w:before="70" w:line="116" w:lineRule="exact"/>
              <w:ind w:left="61"/>
              <w:rPr>
                <w:sz w:val="11"/>
                <w:szCs w:val="11"/>
              </w:rPr>
            </w:pPr>
            <w:r>
              <w:rPr>
                <w:color w:val="231F20"/>
                <w:spacing w:val="-1"/>
                <w:position w:val="-1"/>
                <w:sz w:val="11"/>
                <w:szCs w:val="11"/>
              </w:rPr>
              <w:t>第二码流</w:t>
            </w:r>
          </w:p>
        </w:tc>
        <w:tc>
          <w:tcPr>
            <w:tcW w:w="1304" w:type="dxa"/>
            <w:tcBorders>
              <w:right w:val="single" w:color="231F20" w:sz="2" w:space="0"/>
            </w:tcBorders>
            <w:vAlign w:val="top"/>
          </w:tcPr>
          <w:p>
            <w:pPr>
              <w:spacing w:line="205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spacing w:before="25" w:line="89" w:lineRule="exact"/>
                    <w:ind w:left="59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3"/>
                      <w:position w:val="1"/>
                      <w:sz w:val="6"/>
                      <w:szCs w:val="6"/>
                    </w:rPr>
                    <w:t>mainprofile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1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spacing w:before="46" w:line="193" w:lineRule="auto"/>
                    <w:ind w:left="60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6"/>
                      <w:szCs w:val="6"/>
                    </w:rPr>
                    <w:t>H264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spacing w:before="46" w:line="191" w:lineRule="auto"/>
                    <w:ind w:left="59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6"/>
                      <w:szCs w:val="6"/>
                    </w:rPr>
                    <w:t>1920x1080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21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1021" w:type="dxa"/>
                  <w:vAlign w:val="top"/>
                </w:tcPr>
                <w:p>
                  <w:pPr>
                    <w:spacing w:before="46" w:line="191" w:lineRule="auto"/>
                    <w:ind w:left="57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6"/>
                      <w:szCs w:val="6"/>
                    </w:rPr>
                    <w:t>8192</w:t>
                  </w: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spacing w:before="46" w:line="191" w:lineRule="auto"/>
                    <w:ind w:left="57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6"/>
                      <w:szCs w:val="6"/>
                    </w:rPr>
                    <w:t>60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21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1021" w:type="dxa"/>
                  <w:vAlign w:val="top"/>
                </w:tcPr>
                <w:p>
                  <w:pPr>
                    <w:spacing w:before="46" w:line="191" w:lineRule="auto"/>
                    <w:ind w:left="55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6"/>
                      <w:szCs w:val="6"/>
                    </w:rPr>
                    <w:t>50</w:t>
                  </w: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pStyle w:val="6"/>
                    <w:spacing w:before="32" w:line="198" w:lineRule="auto"/>
                    <w:ind w:left="60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固定码率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4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pStyle w:val="6"/>
                    <w:spacing w:before="33" w:line="196" w:lineRule="auto"/>
                    <w:ind w:left="58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关闭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shd w:val="clear" w:color="auto" w:fill="E6E7E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21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shd w:val="clear" w:color="auto" w:fill="E6E7E9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1021" w:type="dxa"/>
                  <w:shd w:val="clear" w:color="auto" w:fill="E6E7E9"/>
                  <w:vAlign w:val="top"/>
                </w:tcPr>
                <w:p>
                  <w:pPr>
                    <w:spacing w:before="46" w:line="191" w:lineRule="auto"/>
                    <w:ind w:left="56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6"/>
                      <w:szCs w:val="6"/>
                    </w:rPr>
                    <w:t>23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6" w:hRule="atLeast"/>
        </w:trPr>
        <w:tc>
          <w:tcPr>
            <w:tcW w:w="1342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tabs>
                <w:tab w:val="left" w:pos="1024"/>
              </w:tabs>
              <w:spacing w:before="62" w:line="325" w:lineRule="auto"/>
              <w:ind w:left="933" w:right="49"/>
              <w:jc w:val="right"/>
            </w:pPr>
            <w:r>
              <w:rPr>
                <w:color w:val="231F20"/>
                <w:spacing w:val="8"/>
              </w:rPr>
              <w:t>编码等级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8"/>
              </w:rPr>
              <w:t>编码协议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8"/>
              </w:rPr>
              <w:t>分辨率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码率</w:t>
            </w:r>
          </w:p>
          <w:p>
            <w:pPr>
              <w:pStyle w:val="6"/>
              <w:tabs>
                <w:tab w:val="left" w:pos="1004"/>
              </w:tabs>
              <w:spacing w:line="311" w:lineRule="auto"/>
              <w:ind w:left="932" w:right="49" w:firstLine="184"/>
              <w:jc w:val="right"/>
            </w:pPr>
            <w:r>
              <w:rPr>
                <w:color w:val="231F20"/>
                <w:spacing w:val="6"/>
              </w:rPr>
              <w:t>帧率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</w:rPr>
              <w:tab/>
            </w:r>
            <w:r>
              <w:rPr>
                <w:rFonts w:ascii="Tahoma" w:hAnsi="Tahoma" w:eastAsia="Tahoma" w:cs="Tahoma"/>
                <w:color w:val="231F20"/>
                <w:spacing w:val="3"/>
              </w:rPr>
              <w:t>I</w:t>
            </w:r>
            <w:r>
              <w:rPr>
                <w:color w:val="231F20"/>
                <w:spacing w:val="3"/>
              </w:rPr>
              <w:t>帧间隔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9"/>
              </w:rPr>
              <w:t>码率控制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</w:rPr>
              <w:t>Slice</w:t>
            </w:r>
            <w:r>
              <w:rPr>
                <w:color w:val="231F20"/>
                <w:spacing w:val="18"/>
              </w:rPr>
              <w:t>分割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</w:rPr>
              <w:t>Slice</w:t>
            </w:r>
            <w:r>
              <w:rPr>
                <w:color w:val="231F20"/>
                <w:spacing w:val="17"/>
              </w:rPr>
              <w:t>大小</w:t>
            </w:r>
          </w:p>
        </w:tc>
        <w:tc>
          <w:tcPr>
            <w:tcW w:w="1304" w:type="dxa"/>
            <w:tcBorders>
              <w:right w:val="single" w:color="231F20" w:sz="2" w:space="0"/>
            </w:tcBorders>
            <w:vAlign w:val="top"/>
          </w:tcPr>
          <w:p>
            <w:pPr>
              <w:spacing w:line="28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spacing w:before="25" w:line="89" w:lineRule="exact"/>
                    <w:ind w:left="59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bookmarkStart w:id="8" w:name="_GoBack" w:colFirst="0" w:colLast="0"/>
                  <w:r>
                    <w:rPr>
                      <w:rFonts w:ascii="Tahoma" w:hAnsi="Tahoma" w:eastAsia="Tahoma" w:cs="Tahoma"/>
                      <w:color w:val="231F20"/>
                      <w:spacing w:val="3"/>
                      <w:position w:val="1"/>
                      <w:sz w:val="6"/>
                      <w:szCs w:val="6"/>
                    </w:rPr>
                    <w:t>mainprofile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  <w:bookmarkEnd w:id="8"/>
          </w:tbl>
          <w:p>
            <w:pPr>
              <w:spacing w:line="41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spacing w:before="46" w:line="193" w:lineRule="auto"/>
                    <w:ind w:left="60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6"/>
                      <w:szCs w:val="6"/>
                    </w:rPr>
                    <w:t>H264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spacing w:before="46" w:line="191" w:lineRule="auto"/>
                    <w:ind w:left="57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6"/>
                      <w:szCs w:val="6"/>
                    </w:rPr>
                    <w:t>640x360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21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1021" w:type="dxa"/>
                  <w:vAlign w:val="top"/>
                </w:tcPr>
                <w:p>
                  <w:pPr>
                    <w:spacing w:before="46" w:line="191" w:lineRule="auto"/>
                    <w:ind w:left="59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6"/>
                      <w:szCs w:val="6"/>
                    </w:rPr>
                    <w:t>1024</w:t>
                  </w: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spacing w:before="46" w:line="191" w:lineRule="auto"/>
                    <w:ind w:left="55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6"/>
                      <w:szCs w:val="6"/>
                    </w:rPr>
                    <w:t>30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3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21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1021" w:type="dxa"/>
                  <w:vAlign w:val="top"/>
                </w:tcPr>
                <w:p>
                  <w:pPr>
                    <w:spacing w:before="46" w:line="191" w:lineRule="auto"/>
                    <w:ind w:left="55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6"/>
                      <w:szCs w:val="6"/>
                    </w:rPr>
                    <w:t>30</w:t>
                  </w: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pStyle w:val="6"/>
                    <w:spacing w:before="32" w:line="198" w:lineRule="auto"/>
                    <w:ind w:left="60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固定码率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4" w:lineRule="exact"/>
            </w:pPr>
          </w:p>
          <w:tbl>
            <w:tblPr>
              <w:tblStyle w:val="5"/>
              <w:tblW w:w="1021" w:type="dxa"/>
              <w:tblInd w:w="5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2"/>
              <w:gridCol w:w="10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2" w:type="dxa"/>
                  <w:vAlign w:val="top"/>
                </w:tcPr>
                <w:p>
                  <w:pPr>
                    <w:pStyle w:val="6"/>
                    <w:spacing w:before="33" w:line="196" w:lineRule="auto"/>
                    <w:ind w:left="58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关闭</w:t>
                  </w:r>
                </w:p>
              </w:tc>
              <w:tc>
                <w:tcPr>
                  <w:tcW w:w="109" w:type="dxa"/>
                  <w:shd w:val="clear" w:color="auto" w:fill="231F20"/>
                  <w:vAlign w:val="top"/>
                </w:tcPr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shd w:val="clear" w:color="auto" w:fill="E6E7E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21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shd w:val="clear" w:color="auto" w:fill="E6E7E9"/>
              </w:tblPrEx>
              <w:trPr>
                <w:trHeight w:val="134" w:hRule="atLeast"/>
              </w:trPr>
              <w:tc>
                <w:tcPr>
                  <w:tcW w:w="1021" w:type="dxa"/>
                  <w:shd w:val="clear" w:color="auto" w:fill="E6E7E9"/>
                  <w:vAlign w:val="top"/>
                </w:tcPr>
                <w:p>
                  <w:pPr>
                    <w:spacing w:before="46" w:line="191" w:lineRule="auto"/>
                    <w:ind w:left="56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6"/>
                      <w:szCs w:val="6"/>
                    </w:rPr>
                    <w:t>23</w:t>
                  </w:r>
                </w:p>
              </w:tc>
            </w:tr>
          </w:tbl>
          <w:p>
            <w:pPr>
              <w:spacing w:line="31" w:lineRule="exact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2646" w:type="dxa"/>
            <w:gridSpan w:val="2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top"/>
          </w:tcPr>
          <w:p>
            <w:pPr>
              <w:spacing w:line="50" w:lineRule="exact"/>
            </w:pPr>
            <w:r>
              <w:pict>
                <v:shape id="_x0000_s1123" o:spid="_x0000_s1123" o:spt="202" type="#_x0000_t202" style="position:absolute;left:0pt;margin-left:59.8pt;margin-top:1.5pt;height:9.85pt;width:28.25pt;mso-position-horizontal-relative:page;mso-position-vertical-relative:page;z-index:25178112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519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519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46" w:hRule="atLeast"/>
                          </w:trPr>
                          <w:tc>
                            <w:tcPr>
                              <w:tcW w:w="519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41" w:line="198" w:lineRule="auto"/>
                                <w:ind w:left="188"/>
                                <w:rPr>
                                  <w:sz w:val="6"/>
                                  <w:szCs w:val="6"/>
                                </w:rPr>
                              </w:pPr>
                              <w:r>
                                <w:rPr>
                                  <w:color w:val="231F20"/>
                                  <w:spacing w:val="8"/>
                                  <w:sz w:val="6"/>
                                  <w:szCs w:val="6"/>
                                </w:rPr>
                                <w:t>应用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519" w:type="dxa"/>
              <w:tblInd w:w="1792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6" w:hRule="atLeast"/>
              </w:trPr>
              <w:tc>
                <w:tcPr>
                  <w:tcW w:w="519" w:type="dxa"/>
                  <w:vAlign w:val="top"/>
                </w:tcPr>
                <w:p>
                  <w:pPr>
                    <w:pStyle w:val="6"/>
                    <w:spacing w:before="41" w:line="197" w:lineRule="auto"/>
                    <w:ind w:left="188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取消</w:t>
                  </w:r>
                </w:p>
              </w:tc>
            </w:tr>
          </w:tbl>
          <w:p>
            <w:pPr>
              <w:spacing w:line="77" w:lineRule="exact"/>
              <w:rPr>
                <w:rFonts w:ascii="Arial"/>
                <w:sz w:val="6"/>
              </w:rPr>
            </w:pPr>
          </w:p>
        </w:tc>
      </w:tr>
    </w:tbl>
    <w:p>
      <w:pPr>
        <w:pStyle w:val="2"/>
        <w:spacing w:before="71" w:line="181" w:lineRule="auto"/>
        <w:ind w:left="9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1)</w:t>
      </w:r>
      <w:r>
        <w:rPr>
          <w:color w:val="231F20"/>
          <w:spacing w:val="7"/>
          <w:w w:val="10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小数点制式</w:t>
      </w:r>
    </w:p>
    <w:p>
      <w:pPr>
        <w:spacing w:line="189" w:lineRule="auto"/>
        <w:ind w:left="7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7"/>
          <w:sz w:val="8"/>
          <w:szCs w:val="8"/>
        </w:rPr>
        <w:t>开启或关闭小数点制式。</w:t>
      </w:r>
    </w:p>
    <w:p>
      <w:pPr>
        <w:pStyle w:val="2"/>
        <w:spacing w:before="7" w:line="167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2)</w:t>
      </w:r>
      <w:r>
        <w:rPr>
          <w:color w:val="231F20"/>
          <w:spacing w:val="9"/>
          <w:w w:val="10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编码等级</w:t>
      </w:r>
    </w:p>
    <w:p>
      <w:pPr>
        <w:pStyle w:val="2"/>
        <w:spacing w:line="217" w:lineRule="auto"/>
        <w:ind w:left="6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1"/>
        </w:rPr>
        <w:t xml:space="preserve">支持 </w:t>
      </w:r>
      <w:r>
        <w:rPr>
          <w:color w:val="231F20"/>
        </w:rPr>
        <w:t>baseline</w:t>
      </w:r>
      <w:r>
        <w:rPr>
          <w:rFonts w:ascii="微软雅黑" w:hAnsi="微软雅黑" w:eastAsia="微软雅黑" w:cs="微软雅黑"/>
          <w:color w:val="231F20"/>
          <w:spacing w:val="11"/>
        </w:rPr>
        <w:t>、</w:t>
      </w:r>
      <w:r>
        <w:rPr>
          <w:color w:val="231F20"/>
        </w:rPr>
        <w:t>mainprofile</w:t>
      </w:r>
      <w:r>
        <w:rPr>
          <w:rFonts w:ascii="微软雅黑" w:hAnsi="微软雅黑" w:eastAsia="微软雅黑" w:cs="微软雅黑"/>
          <w:color w:val="231F20"/>
          <w:spacing w:val="11"/>
        </w:rPr>
        <w:t>、</w:t>
      </w:r>
      <w:r>
        <w:rPr>
          <w:color w:val="231F20"/>
        </w:rPr>
        <w:t>highprofile</w:t>
      </w:r>
      <w:r>
        <w:rPr>
          <w:color w:val="231F20"/>
          <w:spacing w:val="-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1"/>
        </w:rPr>
        <w:t>和</w:t>
      </w:r>
      <w:r>
        <w:rPr>
          <w:color w:val="231F20"/>
        </w:rPr>
        <w:t>svc</w:t>
      </w:r>
      <w:r>
        <w:rPr>
          <w:color w:val="231F20"/>
          <w:spacing w:val="11"/>
        </w:rPr>
        <w:t xml:space="preserve">-t </w:t>
      </w:r>
      <w:r>
        <w:rPr>
          <w:rFonts w:ascii="微软雅黑" w:hAnsi="微软雅黑" w:eastAsia="微软雅黑" w:cs="微软雅黑"/>
          <w:color w:val="231F20"/>
          <w:spacing w:val="11"/>
        </w:rPr>
        <w:t>四种等级。</w:t>
      </w:r>
    </w:p>
    <w:p>
      <w:pPr>
        <w:pStyle w:val="2"/>
        <w:spacing w:before="1" w:line="183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6"/>
        </w:rPr>
        <w:t>3)</w:t>
      </w:r>
      <w:r>
        <w:rPr>
          <w:color w:val="231F20"/>
          <w:spacing w:val="7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6"/>
        </w:rPr>
        <w:t>编码协议</w:t>
      </w:r>
    </w:p>
    <w:p>
      <w:pPr>
        <w:pStyle w:val="2"/>
        <w:spacing w:line="190" w:lineRule="auto"/>
        <w:ind w:left="6"/>
        <w:rPr>
          <w:rFonts w:ascii="宋体" w:hAnsi="宋体" w:eastAsia="宋体" w:cs="宋体"/>
        </w:rPr>
      </w:pPr>
      <w:r>
        <w:rPr>
          <w:rFonts w:ascii="微软雅黑" w:hAnsi="微软雅黑" w:eastAsia="微软雅黑" w:cs="微软雅黑"/>
          <w:color w:val="231F20"/>
          <w:spacing w:val="1"/>
        </w:rPr>
        <w:t xml:space="preserve">支持 </w:t>
      </w:r>
      <w:r>
        <w:rPr>
          <w:color w:val="231F20"/>
          <w:spacing w:val="1"/>
        </w:rPr>
        <w:t xml:space="preserve">H.264 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或 </w:t>
      </w:r>
      <w:r>
        <w:rPr>
          <w:color w:val="231F20"/>
          <w:spacing w:val="1"/>
        </w:rPr>
        <w:t xml:space="preserve">H.265 </w:t>
      </w:r>
      <w:r>
        <w:rPr>
          <w:rFonts w:ascii="微软雅黑" w:hAnsi="微软雅黑" w:eastAsia="微软雅黑" w:cs="微软雅黑"/>
          <w:color w:val="231F20"/>
          <w:spacing w:val="1"/>
        </w:rPr>
        <w:t>协议</w:t>
      </w:r>
      <w:r>
        <w:rPr>
          <w:rFonts w:ascii="宋体" w:hAnsi="宋体" w:eastAsia="宋体" w:cs="宋体"/>
          <w:color w:val="231F20"/>
          <w:spacing w:val="1"/>
        </w:rPr>
        <w:t>。</w:t>
      </w:r>
    </w:p>
    <w:p>
      <w:pPr>
        <w:pStyle w:val="2"/>
        <w:spacing w:before="6" w:line="182" w:lineRule="auto"/>
        <w:ind w:left="4"/>
        <w:rPr>
          <w:rFonts w:ascii="微软雅黑" w:hAnsi="微软雅黑" w:eastAsia="微软雅黑" w:cs="微软雅黑"/>
        </w:rPr>
      </w:pPr>
      <w:r>
        <w:rPr>
          <w:color w:val="231F20"/>
          <w:spacing w:val="4"/>
        </w:rPr>
        <w:t>4)</w:t>
      </w:r>
      <w:r>
        <w:rPr>
          <w:color w:val="231F20"/>
          <w:spacing w:val="9"/>
          <w:w w:val="10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4"/>
        </w:rPr>
        <w:t>分辨率</w:t>
      </w:r>
    </w:p>
    <w:p>
      <w:pPr>
        <w:pStyle w:val="2"/>
        <w:spacing w:before="2" w:line="179" w:lineRule="auto"/>
        <w:ind w:left="2" w:right="362" w:firstLine="4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"/>
        </w:rPr>
        <w:t xml:space="preserve">第—码流支持 </w:t>
      </w:r>
      <w:r>
        <w:rPr>
          <w:color w:val="231F20"/>
          <w:spacing w:val="1"/>
        </w:rPr>
        <w:t>1920x1080, 1280x720, 1024x576, 960x540,</w:t>
      </w:r>
      <w:r>
        <w:rPr>
          <w:color w:val="231F20"/>
        </w:rPr>
        <w:t xml:space="preserve"> 640x480, </w:t>
      </w:r>
      <w:r>
        <w:rPr>
          <w:color w:val="231F20"/>
          <w:spacing w:val="1"/>
        </w:rPr>
        <w:t>640x360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。第二码流支持 </w:t>
      </w:r>
      <w:r>
        <w:rPr>
          <w:color w:val="231F20"/>
          <w:spacing w:val="1"/>
        </w:rPr>
        <w:t>1280x720, 1024x576, 720x480, 6</w:t>
      </w:r>
      <w:r>
        <w:rPr>
          <w:color w:val="231F20"/>
        </w:rPr>
        <w:t xml:space="preserve">40x360,    </w:t>
      </w:r>
      <w:r>
        <w:rPr>
          <w:color w:val="231F20"/>
          <w:spacing w:val="7"/>
        </w:rPr>
        <w:t>480x272,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7"/>
        </w:rPr>
        <w:t>320x240,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7"/>
        </w:rPr>
        <w:t>320x180</w:t>
      </w:r>
      <w:r>
        <w:rPr>
          <w:color w:val="231F20"/>
          <w:spacing w:val="-14"/>
        </w:rPr>
        <w:t xml:space="preserve"> </w:t>
      </w:r>
      <w:r>
        <w:rPr>
          <w:rFonts w:ascii="宋体" w:hAnsi="宋体" w:eastAsia="宋体" w:cs="宋体"/>
          <w:color w:val="231F20"/>
          <w:spacing w:val="7"/>
        </w:rPr>
        <w:t>。</w:t>
      </w:r>
      <w:r>
        <w:rPr>
          <w:rFonts w:ascii="微软雅黑" w:hAnsi="微软雅黑" w:eastAsia="微软雅黑" w:cs="微软雅黑"/>
          <w:color w:val="231F20"/>
          <w:spacing w:val="7"/>
        </w:rPr>
        <w:t>分辨率越大,图像越清晰,但码流</w:t>
      </w:r>
      <w:r>
        <w:rPr>
          <w:rFonts w:ascii="微软雅黑" w:hAnsi="微软雅黑" w:eastAsia="微软雅黑" w:cs="微软雅黑"/>
          <w:color w:val="231F20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12"/>
        </w:rPr>
        <w:t>也越大,需要占用的网络带宽越大。</w:t>
      </w:r>
    </w:p>
    <w:p>
      <w:pPr>
        <w:pStyle w:val="2"/>
        <w:spacing w:before="4" w:line="182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3"/>
        </w:rPr>
        <w:t>5)</w:t>
      </w:r>
      <w:r>
        <w:rPr>
          <w:color w:val="231F20"/>
          <w:spacing w:val="7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3"/>
        </w:rPr>
        <w:t>码率</w:t>
      </w:r>
    </w:p>
    <w:p>
      <w:pPr>
        <w:spacing w:before="1" w:line="181" w:lineRule="auto"/>
        <w:ind w:left="6" w:right="219"/>
        <w:jc w:val="both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6"/>
          <w:sz w:val="8"/>
          <w:szCs w:val="8"/>
        </w:rPr>
        <w:t>用户可以指定码率,通常来讲,码率越大,图像越清晰。但码率的</w:t>
      </w:r>
      <w:r>
        <w:rPr>
          <w:rFonts w:ascii="微软雅黑" w:hAnsi="微软雅黑" w:eastAsia="微软雅黑" w:cs="微软雅黑"/>
          <w:color w:val="231F20"/>
          <w:spacing w:val="2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  <w:sz w:val="8"/>
          <w:szCs w:val="8"/>
        </w:rPr>
        <w:t>配置需跟网络带宽结合起来,</w:t>
      </w:r>
      <w:r>
        <w:rPr>
          <w:rFonts w:ascii="微软雅黑" w:hAnsi="微软雅黑" w:eastAsia="微软雅黑" w:cs="微软雅黑"/>
          <w:color w:val="231F20"/>
          <w:spacing w:val="16"/>
          <w:w w:val="102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  <w:sz w:val="8"/>
          <w:szCs w:val="8"/>
        </w:rPr>
        <w:t>当网络带宽很窄, 而配置很大码率时,</w:t>
      </w:r>
      <w:r>
        <w:rPr>
          <w:rFonts w:ascii="微软雅黑" w:hAnsi="微软雅黑" w:eastAsia="微软雅黑" w:cs="微软雅黑"/>
          <w:color w:val="231F20"/>
          <w:sz w:val="8"/>
          <w:szCs w:val="8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1"/>
          <w:sz w:val="8"/>
          <w:szCs w:val="8"/>
        </w:rPr>
        <w:t>将导致视频流不能正常传送,视觉效果更差。</w:t>
      </w:r>
    </w:p>
    <w:p>
      <w:pPr>
        <w:pStyle w:val="2"/>
        <w:spacing w:before="5" w:line="182" w:lineRule="auto"/>
        <w:ind w:left="7"/>
        <w:rPr>
          <w:rFonts w:ascii="微软雅黑" w:hAnsi="微软雅黑" w:eastAsia="微软雅黑" w:cs="微软雅黑"/>
        </w:rPr>
      </w:pPr>
      <w:r>
        <w:rPr>
          <w:color w:val="231F20"/>
          <w:spacing w:val="1"/>
        </w:rPr>
        <w:t>6)</w:t>
      </w:r>
      <w:r>
        <w:rPr>
          <w:color w:val="231F20"/>
          <w:spacing w:val="10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"/>
        </w:rPr>
        <w:t>帧率</w:t>
      </w:r>
    </w:p>
    <w:p>
      <w:pPr>
        <w:spacing w:line="184" w:lineRule="auto"/>
        <w:ind w:left="5" w:right="220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3"/>
          <w:w w:val="121"/>
          <w:sz w:val="8"/>
          <w:szCs w:val="8"/>
        </w:rPr>
        <w:t>用户可以指定帧率大小,通常来讲,帧率越大,画面越流畅;帧率</w:t>
      </w:r>
      <w:r>
        <w:rPr>
          <w:rFonts w:ascii="微软雅黑" w:hAnsi="微软雅黑" w:eastAsia="微软雅黑" w:cs="微软雅黑"/>
          <w:color w:val="231F20"/>
          <w:spacing w:val="4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3"/>
          <w:sz w:val="8"/>
          <w:szCs w:val="8"/>
        </w:rPr>
        <w:t>越小,画面越有跳动感。</w:t>
      </w:r>
    </w:p>
    <w:p>
      <w:pPr>
        <w:pStyle w:val="2"/>
        <w:spacing w:before="5" w:line="182" w:lineRule="auto"/>
        <w:ind w:left="6"/>
        <w:rPr>
          <w:rFonts w:ascii="微软雅黑" w:hAnsi="微软雅黑" w:eastAsia="微软雅黑" w:cs="微软雅黑"/>
        </w:rPr>
      </w:pPr>
      <w:r>
        <w:rPr>
          <w:color w:val="231F20"/>
        </w:rPr>
        <w:t xml:space="preserve">7)   I </w:t>
      </w:r>
      <w:r>
        <w:rPr>
          <w:rFonts w:ascii="微软雅黑" w:hAnsi="微软雅黑" w:eastAsia="微软雅黑" w:cs="微软雅黑"/>
          <w:color w:val="231F20"/>
        </w:rPr>
        <w:t>帧间隔</w:t>
      </w:r>
    </w:p>
    <w:p>
      <w:pPr>
        <w:pStyle w:val="2"/>
        <w:spacing w:before="1" w:line="184" w:lineRule="auto"/>
        <w:ind w:left="10" w:right="273" w:hanging="3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 xml:space="preserve">设置两个 </w:t>
      </w:r>
      <w:r>
        <w:rPr>
          <w:color w:val="231F20"/>
          <w:spacing w:val="9"/>
        </w:rPr>
        <w:t xml:space="preserve">I </w:t>
      </w:r>
      <w:r>
        <w:rPr>
          <w:rFonts w:ascii="微软雅黑" w:hAnsi="微软雅黑" w:eastAsia="微软雅黑" w:cs="微软雅黑"/>
          <w:color w:val="231F20"/>
          <w:spacing w:val="9"/>
        </w:rPr>
        <w:t>帧之间的间隔,</w:t>
      </w:r>
      <w:r>
        <w:rPr>
          <w:rFonts w:ascii="微软雅黑" w:hAnsi="微软雅黑" w:eastAsia="微软雅黑" w:cs="微软雅黑"/>
          <w:color w:val="231F20"/>
          <w:spacing w:val="17"/>
          <w:w w:val="10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>间隔设得越</w:t>
      </w:r>
      <w:r>
        <w:rPr>
          <w:rFonts w:ascii="微软雅黑" w:hAnsi="微软雅黑" w:eastAsia="微软雅黑" w:cs="微软雅黑"/>
          <w:color w:val="231F20"/>
          <w:spacing w:val="8"/>
        </w:rPr>
        <w:t>大,</w:t>
      </w:r>
      <w:r>
        <w:rPr>
          <w:rFonts w:ascii="微软雅黑" w:hAnsi="微软雅黑" w:eastAsia="微软雅黑" w:cs="微软雅黑"/>
          <w:color w:val="231F20"/>
          <w:spacing w:val="14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可能会导致第—次打开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3"/>
        </w:rPr>
        <w:t>图像时,响应慢的情况。</w:t>
      </w:r>
    </w:p>
    <w:p>
      <w:pPr>
        <w:pStyle w:val="2"/>
        <w:spacing w:before="4" w:line="181" w:lineRule="auto"/>
        <w:ind w:left="6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8)</w:t>
      </w:r>
      <w:r>
        <w:rPr>
          <w:color w:val="231F20"/>
          <w:spacing w:val="9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码率控制</w:t>
      </w:r>
    </w:p>
    <w:p>
      <w:pPr>
        <w:pStyle w:val="2"/>
        <w:spacing w:before="2" w:line="179" w:lineRule="auto"/>
        <w:ind w:left="5" w:right="266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>码率控制有两种模式,即固定码率 (</w:t>
      </w:r>
      <w:r>
        <w:rPr>
          <w:color w:val="231F20"/>
        </w:rPr>
        <w:t>CBR</w:t>
      </w:r>
      <w:r>
        <w:rPr>
          <w:color w:val="231F20"/>
          <w:spacing w:val="9"/>
        </w:rPr>
        <w:t>)</w:t>
      </w:r>
      <w:r>
        <w:rPr>
          <w:color w:val="231F20"/>
          <w:spacing w:val="13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>和可变码率 (</w:t>
      </w:r>
      <w:r>
        <w:rPr>
          <w:color w:val="231F20"/>
        </w:rPr>
        <w:t>VBR</w:t>
      </w:r>
      <w:r>
        <w:rPr>
          <w:color w:val="231F20"/>
          <w:spacing w:val="9"/>
        </w:rPr>
        <w:t>)</w:t>
      </w:r>
      <w:r>
        <w:rPr>
          <w:color w:val="231F20"/>
          <w:spacing w:val="-14"/>
        </w:rPr>
        <w:t xml:space="preserve"> </w:t>
      </w:r>
      <w:r>
        <w:rPr>
          <w:rFonts w:ascii="宋体" w:hAnsi="宋体" w:eastAsia="宋体" w:cs="宋体"/>
          <w:color w:val="231F20"/>
          <w:spacing w:val="9"/>
        </w:rPr>
        <w:t>。</w:t>
      </w:r>
      <w:r>
        <w:rPr>
          <w:rFonts w:ascii="微软雅黑" w:hAnsi="微软雅黑" w:eastAsia="微软雅黑" w:cs="微软雅黑"/>
          <w:color w:val="231F20"/>
          <w:spacing w:val="9"/>
        </w:rPr>
        <w:t>选择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2"/>
        </w:rPr>
        <w:t xml:space="preserve">固定码率时,视频编码器将按照码率设置中的码率速度进行编码; </w:t>
      </w:r>
      <w:r>
        <w:rPr>
          <w:rFonts w:ascii="微软雅黑" w:hAnsi="微软雅黑" w:eastAsia="微软雅黑" w:cs="微软雅黑"/>
          <w:color w:val="231F20"/>
          <w:spacing w:val="14"/>
        </w:rPr>
        <w:t>而在可变码率的模式下,视频编码器会兼顾图像质量,以设置的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11"/>
        </w:rPr>
        <w:t>码率速度为基础,但不完全按照这个速度编码。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85" w:line="182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6"/>
        </w:rPr>
        <w:t>9)</w:t>
      </w:r>
      <w:r>
        <w:rPr>
          <w:color w:val="231F20"/>
          <w:spacing w:val="7"/>
          <w:w w:val="101"/>
        </w:rPr>
        <w:t xml:space="preserve">  </w:t>
      </w:r>
      <w:r>
        <w:rPr>
          <w:color w:val="231F20"/>
        </w:rPr>
        <w:t>Slice</w:t>
      </w:r>
      <w:r>
        <w:rPr>
          <w:color w:val="231F20"/>
          <w:spacing w:val="-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分割</w:t>
      </w:r>
    </w:p>
    <w:p>
      <w:pPr>
        <w:pStyle w:val="2"/>
        <w:spacing w:line="191" w:lineRule="auto"/>
        <w:ind w:left="7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7"/>
        </w:rPr>
        <w:t xml:space="preserve">开启或关闭 </w:t>
      </w:r>
      <w:r>
        <w:rPr>
          <w:color w:val="231F20"/>
        </w:rPr>
        <w:t>Slice</w:t>
      </w:r>
      <w:r>
        <w:rPr>
          <w:color w:val="231F20"/>
          <w:spacing w:val="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分割功能。</w:t>
      </w:r>
    </w:p>
    <w:p>
      <w:pPr>
        <w:pStyle w:val="2"/>
        <w:spacing w:before="6" w:line="159" w:lineRule="auto"/>
        <w:ind w:left="9"/>
        <w:rPr>
          <w:rFonts w:ascii="微软雅黑" w:hAnsi="微软雅黑" w:eastAsia="微软雅黑" w:cs="微软雅黑"/>
        </w:rPr>
      </w:pPr>
      <w:r>
        <w:rPr>
          <w:color w:val="231F20"/>
          <w:spacing w:val="4"/>
        </w:rPr>
        <w:t>10)</w:t>
      </w:r>
      <w:r>
        <w:rPr>
          <w:color w:val="231F20"/>
          <w:spacing w:val="26"/>
          <w:w w:val="103"/>
        </w:rPr>
        <w:t xml:space="preserve"> </w:t>
      </w:r>
      <w:r>
        <w:rPr>
          <w:color w:val="231F20"/>
        </w:rPr>
        <w:t>Slice</w:t>
      </w:r>
      <w:r>
        <w:rPr>
          <w:color w:val="231F20"/>
          <w:spacing w:val="-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>大小</w:t>
      </w:r>
    </w:p>
    <w:p>
      <w:pPr>
        <w:pStyle w:val="2"/>
        <w:spacing w:line="144" w:lineRule="exact"/>
        <w:ind w:left="6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1"/>
          <w:position w:val="2"/>
        </w:rPr>
        <w:t>设置</w:t>
      </w:r>
      <w:r>
        <w:rPr>
          <w:rFonts w:ascii="微软雅黑" w:hAnsi="微软雅黑" w:eastAsia="微软雅黑" w:cs="微软雅黑"/>
          <w:color w:val="231F20"/>
          <w:spacing w:val="-7"/>
          <w:position w:val="2"/>
        </w:rPr>
        <w:t xml:space="preserve"> </w:t>
      </w:r>
      <w:r>
        <w:rPr>
          <w:color w:val="231F20"/>
          <w:position w:val="2"/>
        </w:rPr>
        <w:t>Slice</w:t>
      </w:r>
      <w:r>
        <w:rPr>
          <w:color w:val="231F20"/>
          <w:spacing w:val="-2"/>
          <w:position w:val="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1"/>
          <w:position w:val="2"/>
        </w:rPr>
        <w:t>大小,默认</w:t>
      </w:r>
      <w:r>
        <w:rPr>
          <w:rFonts w:ascii="微软雅黑" w:hAnsi="微软雅黑" w:eastAsia="微软雅黑" w:cs="微软雅黑"/>
          <w:color w:val="231F20"/>
          <w:spacing w:val="-8"/>
          <w:position w:val="2"/>
        </w:rPr>
        <w:t xml:space="preserve"> </w:t>
      </w:r>
      <w:r>
        <w:rPr>
          <w:color w:val="231F20"/>
          <w:spacing w:val="11"/>
          <w:position w:val="2"/>
        </w:rPr>
        <w:t>23</w:t>
      </w:r>
      <w:r>
        <w:rPr>
          <w:color w:val="231F20"/>
          <w:spacing w:val="-9"/>
          <w:position w:val="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1"/>
          <w:position w:val="2"/>
        </w:rPr>
        <w:t>块</w:t>
      </w:r>
      <w:r>
        <w:rPr>
          <w:rFonts w:ascii="Arial" w:hAnsi="Arial" w:eastAsia="Arial" w:cs="Arial"/>
          <w:color w:val="231F20"/>
          <w:spacing w:val="11"/>
          <w:position w:val="2"/>
        </w:rPr>
        <w:t>/</w:t>
      </w:r>
      <w:r>
        <w:rPr>
          <w:rFonts w:ascii="微软雅黑" w:hAnsi="微软雅黑" w:eastAsia="微软雅黑" w:cs="微软雅黑"/>
          <w:color w:val="231F20"/>
          <w:spacing w:val="11"/>
          <w:position w:val="2"/>
        </w:rPr>
        <w:t>字节。</w:t>
      </w:r>
    </w:p>
    <w:p>
      <w:pPr>
        <w:pStyle w:val="2"/>
        <w:spacing w:before="71" w:line="191" w:lineRule="auto"/>
        <w:ind w:left="12"/>
        <w:outlineLvl w:val="6"/>
        <w:rPr>
          <w:rFonts w:ascii="宋体" w:hAnsi="宋体" w:eastAsia="宋体" w:cs="宋体"/>
          <w:sz w:val="12"/>
          <w:szCs w:val="12"/>
        </w:rPr>
      </w:pPr>
      <w:r>
        <w:drawing>
          <wp:anchor distT="0" distB="0" distL="0" distR="0" simplePos="0" relativeHeight="251786240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177165</wp:posOffset>
            </wp:positionV>
            <wp:extent cx="1680845" cy="941705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80819" cy="941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231F20"/>
          <w:spacing w:val="-6"/>
          <w:sz w:val="14"/>
          <w:szCs w:val="14"/>
        </w:rPr>
        <w:t>10.4</w:t>
      </w:r>
      <w:r>
        <w:rPr>
          <w:b/>
          <w:bCs/>
          <w:color w:val="231F20"/>
          <w:spacing w:val="35"/>
          <w:sz w:val="14"/>
          <w:szCs w:val="14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6"/>
          <w:sz w:val="12"/>
          <w:szCs w:val="12"/>
        </w:rPr>
        <w:t>图像设置</w:t>
      </w:r>
    </w:p>
    <w:p>
      <w:pPr>
        <w:spacing w:line="64" w:lineRule="exact"/>
      </w:pPr>
    </w:p>
    <w:tbl>
      <w:tblPr>
        <w:tblStyle w:val="5"/>
        <w:tblW w:w="2648" w:type="dxa"/>
        <w:tblInd w:w="2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9"/>
        <w:gridCol w:w="270"/>
        <w:gridCol w:w="1329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0" w:hRule="atLeast"/>
        </w:trPr>
        <w:tc>
          <w:tcPr>
            <w:tcW w:w="1049" w:type="dxa"/>
            <w:tcBorders>
              <w:top w:val="single" w:color="231F20" w:sz="2" w:space="0"/>
              <w:left w:val="single" w:color="231F20" w:sz="2" w:space="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197" w:lineRule="auto"/>
              <w:ind w:left="866"/>
              <w:rPr>
                <w:sz w:val="6"/>
                <w:szCs w:val="6"/>
              </w:rPr>
            </w:pPr>
            <w:r>
              <w:rPr>
                <w:color w:val="231F20"/>
                <w:spacing w:val="7"/>
                <w:sz w:val="6"/>
                <w:szCs w:val="6"/>
              </w:rPr>
              <w:t>亮度</w:t>
            </w:r>
          </w:p>
        </w:tc>
        <w:tc>
          <w:tcPr>
            <w:tcW w:w="1599" w:type="dxa"/>
            <w:gridSpan w:val="2"/>
            <w:tcBorders>
              <w:top w:val="single" w:color="231F20" w:sz="2" w:space="0"/>
              <w:right w:val="single" w:color="231F20" w:sz="2" w:space="0"/>
            </w:tcBorders>
            <w:vAlign w:val="top"/>
          </w:tcPr>
          <w:p>
            <w:pPr>
              <w:spacing w:before="15"/>
            </w:pPr>
          </w:p>
          <w:p>
            <w:pPr>
              <w:spacing w:before="14"/>
            </w:pPr>
          </w:p>
          <w:p>
            <w:pPr>
              <w:spacing w:before="14"/>
            </w:pPr>
          </w:p>
          <w:p>
            <w:pPr>
              <w:spacing w:before="14"/>
            </w:pPr>
          </w:p>
          <w:p>
            <w:pPr>
              <w:spacing w:before="14"/>
            </w:pPr>
          </w:p>
          <w:p>
            <w:pPr>
              <w:spacing w:before="14"/>
            </w:pPr>
          </w:p>
          <w:tbl>
            <w:tblPr>
              <w:tblStyle w:val="5"/>
              <w:tblW w:w="838" w:type="dxa"/>
              <w:tblInd w:w="32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single" w:color="231F20" w:sz="2" w:space="0"/>
                <w:insideV w:val="single" w:color="231F2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8"/>
              <w:gridCol w:w="572"/>
              <w:gridCol w:w="138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single" w:color="231F20" w:sz="2" w:space="0"/>
                  <w:insideV w:val="single" w:color="231F2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0" w:hRule="atLeast"/>
              </w:trPr>
              <w:tc>
                <w:tcPr>
                  <w:tcW w:w="128" w:type="dxa"/>
                  <w:vAlign w:val="top"/>
                </w:tcPr>
                <w:p>
                  <w:pPr>
                    <w:spacing w:before="50" w:line="31" w:lineRule="exact"/>
                    <w:ind w:left="52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position w:val="-1"/>
                      <w:sz w:val="6"/>
                      <w:szCs w:val="6"/>
                    </w:rPr>
                    <w:t>-</w:t>
                  </w:r>
                </w:p>
              </w:tc>
              <w:tc>
                <w:tcPr>
                  <w:tcW w:w="572" w:type="dxa"/>
                  <w:vAlign w:val="top"/>
                </w:tcPr>
                <w:p>
                  <w:pPr>
                    <w:spacing w:before="34" w:line="196" w:lineRule="auto"/>
                    <w:ind w:left="260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t>50</w:t>
                  </w:r>
                </w:p>
              </w:tc>
              <w:tc>
                <w:tcPr>
                  <w:tcW w:w="138" w:type="dxa"/>
                  <w:vAlign w:val="top"/>
                </w:tcPr>
                <w:p>
                  <w:pPr>
                    <w:spacing w:before="33" w:line="184" w:lineRule="auto"/>
                    <w:ind w:left="50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sz w:val="6"/>
                      <w:szCs w:val="6"/>
                    </w:rPr>
                    <w:t>+</w:t>
                  </w:r>
                </w:p>
              </w:tc>
            </w:tr>
          </w:tbl>
          <w:p>
            <w:pPr>
              <w:spacing w:line="52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1049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46" w:line="197" w:lineRule="auto"/>
              <w:ind w:left="794"/>
              <w:rPr>
                <w:sz w:val="6"/>
                <w:szCs w:val="6"/>
              </w:rPr>
            </w:pPr>
            <w:r>
              <w:rPr>
                <w:color w:val="231F20"/>
                <w:spacing w:val="9"/>
                <w:sz w:val="6"/>
                <w:szCs w:val="6"/>
              </w:rPr>
              <w:t>饱和度</w:t>
            </w:r>
          </w:p>
        </w:tc>
        <w:tc>
          <w:tcPr>
            <w:tcW w:w="1599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20" w:lineRule="exact"/>
            </w:pPr>
          </w:p>
          <w:tbl>
            <w:tblPr>
              <w:tblStyle w:val="5"/>
              <w:tblW w:w="838" w:type="dxa"/>
              <w:tblInd w:w="32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single" w:color="231F20" w:sz="2" w:space="0"/>
                <w:insideV w:val="single" w:color="231F2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8"/>
              <w:gridCol w:w="572"/>
              <w:gridCol w:w="138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single" w:color="231F20" w:sz="2" w:space="0"/>
                  <w:insideV w:val="single" w:color="231F2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0" w:hRule="atLeast"/>
              </w:trPr>
              <w:tc>
                <w:tcPr>
                  <w:tcW w:w="128" w:type="dxa"/>
                  <w:vAlign w:val="top"/>
                </w:tcPr>
                <w:p>
                  <w:pPr>
                    <w:spacing w:before="50" w:line="31" w:lineRule="exact"/>
                    <w:ind w:left="52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position w:val="-1"/>
                      <w:sz w:val="6"/>
                      <w:szCs w:val="6"/>
                    </w:rPr>
                    <w:t>-</w:t>
                  </w:r>
                </w:p>
              </w:tc>
              <w:tc>
                <w:tcPr>
                  <w:tcW w:w="572" w:type="dxa"/>
                  <w:vAlign w:val="top"/>
                </w:tcPr>
                <w:p>
                  <w:pPr>
                    <w:spacing w:before="34" w:line="196" w:lineRule="auto"/>
                    <w:ind w:left="248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5"/>
                      <w:szCs w:val="5"/>
                    </w:rPr>
                    <w:t>100</w:t>
                  </w:r>
                </w:p>
              </w:tc>
              <w:tc>
                <w:tcPr>
                  <w:tcW w:w="138" w:type="dxa"/>
                  <w:vAlign w:val="top"/>
                </w:tcPr>
                <w:p>
                  <w:pPr>
                    <w:spacing w:before="33" w:line="184" w:lineRule="auto"/>
                    <w:ind w:left="50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sz w:val="6"/>
                      <w:szCs w:val="6"/>
                    </w:rPr>
                    <w:t>+</w:t>
                  </w:r>
                </w:p>
              </w:tc>
            </w:tr>
          </w:tbl>
          <w:p>
            <w:pPr>
              <w:spacing w:line="49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1049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46" w:line="197" w:lineRule="auto"/>
              <w:ind w:left="794"/>
              <w:rPr>
                <w:sz w:val="6"/>
                <w:szCs w:val="6"/>
              </w:rPr>
            </w:pPr>
            <w:r>
              <w:rPr>
                <w:color w:val="231F20"/>
                <w:spacing w:val="9"/>
                <w:sz w:val="6"/>
                <w:szCs w:val="6"/>
              </w:rPr>
              <w:t>对比度</w:t>
            </w:r>
          </w:p>
        </w:tc>
        <w:tc>
          <w:tcPr>
            <w:tcW w:w="1599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20" w:lineRule="exact"/>
            </w:pPr>
          </w:p>
          <w:tbl>
            <w:tblPr>
              <w:tblStyle w:val="5"/>
              <w:tblW w:w="838" w:type="dxa"/>
              <w:tblInd w:w="32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single" w:color="231F20" w:sz="2" w:space="0"/>
                <w:insideV w:val="single" w:color="231F2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8"/>
              <w:gridCol w:w="572"/>
              <w:gridCol w:w="138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single" w:color="231F20" w:sz="2" w:space="0"/>
                  <w:insideV w:val="single" w:color="231F2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0" w:hRule="atLeast"/>
              </w:trPr>
              <w:tc>
                <w:tcPr>
                  <w:tcW w:w="128" w:type="dxa"/>
                  <w:vAlign w:val="top"/>
                </w:tcPr>
                <w:p>
                  <w:pPr>
                    <w:spacing w:before="50" w:line="31" w:lineRule="exact"/>
                    <w:ind w:left="52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position w:val="-1"/>
                      <w:sz w:val="6"/>
                      <w:szCs w:val="6"/>
                    </w:rPr>
                    <w:t>-</w:t>
                  </w:r>
                </w:p>
              </w:tc>
              <w:tc>
                <w:tcPr>
                  <w:tcW w:w="572" w:type="dxa"/>
                  <w:vAlign w:val="top"/>
                </w:tcPr>
                <w:p>
                  <w:pPr>
                    <w:spacing w:before="34" w:line="196" w:lineRule="auto"/>
                    <w:ind w:left="260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t>50</w:t>
                  </w:r>
                </w:p>
              </w:tc>
              <w:tc>
                <w:tcPr>
                  <w:tcW w:w="138" w:type="dxa"/>
                  <w:vAlign w:val="top"/>
                </w:tcPr>
                <w:p>
                  <w:pPr>
                    <w:spacing w:before="33" w:line="184" w:lineRule="auto"/>
                    <w:ind w:left="50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sz w:val="6"/>
                      <w:szCs w:val="6"/>
                    </w:rPr>
                    <w:t>+</w:t>
                  </w:r>
                </w:p>
              </w:tc>
            </w:tr>
          </w:tbl>
          <w:p>
            <w:pPr>
              <w:spacing w:line="38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" w:hRule="atLeast"/>
        </w:trPr>
        <w:tc>
          <w:tcPr>
            <w:tcW w:w="1049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45" w:line="197" w:lineRule="auto"/>
              <w:ind w:left="864"/>
              <w:rPr>
                <w:sz w:val="6"/>
                <w:szCs w:val="6"/>
              </w:rPr>
            </w:pPr>
            <w:r>
              <w:rPr>
                <w:color w:val="231F20"/>
                <w:spacing w:val="8"/>
                <w:sz w:val="6"/>
                <w:szCs w:val="6"/>
              </w:rPr>
              <w:t>锐度</w:t>
            </w:r>
          </w:p>
        </w:tc>
        <w:tc>
          <w:tcPr>
            <w:tcW w:w="1599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19" w:lineRule="exact"/>
            </w:pPr>
          </w:p>
          <w:tbl>
            <w:tblPr>
              <w:tblStyle w:val="5"/>
              <w:tblW w:w="838" w:type="dxa"/>
              <w:tblInd w:w="32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single" w:color="231F20" w:sz="2" w:space="0"/>
                <w:insideV w:val="single" w:color="231F2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8"/>
              <w:gridCol w:w="572"/>
              <w:gridCol w:w="138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single" w:color="231F20" w:sz="2" w:space="0"/>
                  <w:insideV w:val="single" w:color="231F2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0" w:hRule="atLeast"/>
              </w:trPr>
              <w:tc>
                <w:tcPr>
                  <w:tcW w:w="128" w:type="dxa"/>
                  <w:vAlign w:val="top"/>
                </w:tcPr>
                <w:p>
                  <w:pPr>
                    <w:spacing w:before="50" w:line="31" w:lineRule="exact"/>
                    <w:ind w:left="52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position w:val="-1"/>
                      <w:sz w:val="6"/>
                      <w:szCs w:val="6"/>
                    </w:rPr>
                    <w:t>-</w:t>
                  </w:r>
                </w:p>
              </w:tc>
              <w:tc>
                <w:tcPr>
                  <w:tcW w:w="572" w:type="dxa"/>
                  <w:vAlign w:val="top"/>
                </w:tcPr>
                <w:p>
                  <w:pPr>
                    <w:spacing w:before="34" w:line="196" w:lineRule="auto"/>
                    <w:ind w:left="261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t>20</w:t>
                  </w:r>
                </w:p>
              </w:tc>
              <w:tc>
                <w:tcPr>
                  <w:tcW w:w="138" w:type="dxa"/>
                  <w:vAlign w:val="top"/>
                </w:tcPr>
                <w:p>
                  <w:pPr>
                    <w:spacing w:before="33" w:line="184" w:lineRule="auto"/>
                    <w:ind w:left="50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sz w:val="6"/>
                      <w:szCs w:val="6"/>
                    </w:rPr>
                    <w:t>+</w:t>
                  </w:r>
                </w:p>
              </w:tc>
            </w:tr>
          </w:tbl>
          <w:p>
            <w:pPr>
              <w:spacing w:line="37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" w:hRule="atLeast"/>
        </w:trPr>
        <w:tc>
          <w:tcPr>
            <w:tcW w:w="1049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47" w:line="197" w:lineRule="auto"/>
              <w:ind w:left="865"/>
              <w:rPr>
                <w:sz w:val="6"/>
                <w:szCs w:val="6"/>
              </w:rPr>
            </w:pPr>
            <w:r>
              <w:rPr>
                <w:color w:val="231F20"/>
                <w:spacing w:val="8"/>
                <w:sz w:val="6"/>
                <w:szCs w:val="6"/>
              </w:rPr>
              <w:t>色调</w:t>
            </w:r>
          </w:p>
        </w:tc>
        <w:tc>
          <w:tcPr>
            <w:tcW w:w="1599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21" w:lineRule="exact"/>
            </w:pPr>
          </w:p>
          <w:tbl>
            <w:tblPr>
              <w:tblStyle w:val="5"/>
              <w:tblW w:w="838" w:type="dxa"/>
              <w:tblInd w:w="32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single" w:color="231F20" w:sz="2" w:space="0"/>
                <w:insideV w:val="single" w:color="231F2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8"/>
              <w:gridCol w:w="572"/>
              <w:gridCol w:w="138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single" w:color="231F20" w:sz="2" w:space="0"/>
                  <w:insideV w:val="single" w:color="231F2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0" w:hRule="atLeast"/>
              </w:trPr>
              <w:tc>
                <w:tcPr>
                  <w:tcW w:w="128" w:type="dxa"/>
                  <w:vAlign w:val="top"/>
                </w:tcPr>
                <w:p>
                  <w:pPr>
                    <w:spacing w:before="50" w:line="31" w:lineRule="exact"/>
                    <w:ind w:left="52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position w:val="-1"/>
                      <w:sz w:val="6"/>
                      <w:szCs w:val="6"/>
                    </w:rPr>
                    <w:t>-</w:t>
                  </w:r>
                </w:p>
              </w:tc>
              <w:tc>
                <w:tcPr>
                  <w:tcW w:w="572" w:type="dxa"/>
                  <w:vAlign w:val="top"/>
                </w:tcPr>
                <w:p>
                  <w:pPr>
                    <w:spacing w:before="34" w:line="196" w:lineRule="auto"/>
                    <w:ind w:left="260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t>50</w:t>
                  </w:r>
                </w:p>
              </w:tc>
              <w:tc>
                <w:tcPr>
                  <w:tcW w:w="138" w:type="dxa"/>
                  <w:vAlign w:val="top"/>
                </w:tcPr>
                <w:p>
                  <w:pPr>
                    <w:spacing w:before="33" w:line="184" w:lineRule="auto"/>
                    <w:ind w:left="50"/>
                    <w:rPr>
                      <w:rFonts w:ascii="Arial" w:hAnsi="Arial" w:eastAsia="Arial" w:cs="Arial"/>
                      <w:sz w:val="6"/>
                      <w:szCs w:val="6"/>
                    </w:rPr>
                  </w:pPr>
                  <w:r>
                    <w:rPr>
                      <w:rFonts w:ascii="Arial" w:hAnsi="Arial" w:eastAsia="Arial" w:cs="Arial"/>
                      <w:color w:val="231F20"/>
                      <w:spacing w:val="1"/>
                      <w:sz w:val="6"/>
                      <w:szCs w:val="6"/>
                    </w:rPr>
                    <w:t>+</w:t>
                  </w:r>
                </w:p>
              </w:tc>
            </w:tr>
          </w:tbl>
          <w:p>
            <w:pPr>
              <w:spacing w:line="17" w:lineRule="exact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1049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36" w:line="302" w:lineRule="auto"/>
              <w:ind w:left="733" w:right="36"/>
              <w:rPr>
                <w:sz w:val="6"/>
                <w:szCs w:val="6"/>
              </w:rPr>
            </w:pPr>
            <w:r>
              <w:rPr>
                <w:color w:val="231F20"/>
                <w:spacing w:val="8"/>
                <w:sz w:val="6"/>
                <w:szCs w:val="6"/>
              </w:rPr>
              <w:t>垂直翻转</w:t>
            </w:r>
            <w:r>
              <w:rPr>
                <w:color w:val="231F20"/>
                <w:spacing w:val="1"/>
                <w:sz w:val="6"/>
                <w:szCs w:val="6"/>
              </w:rPr>
              <w:t xml:space="preserve">  </w:t>
            </w:r>
            <w:r>
              <w:rPr>
                <w:color w:val="231F20"/>
                <w:spacing w:val="9"/>
                <w:sz w:val="6"/>
                <w:szCs w:val="6"/>
              </w:rPr>
              <w:t>水平翻转</w:t>
            </w:r>
          </w:p>
        </w:tc>
        <w:tc>
          <w:tcPr>
            <w:tcW w:w="270" w:type="dxa"/>
            <w:vAlign w:val="top"/>
          </w:tcPr>
          <w:p>
            <w:pPr>
              <w:pStyle w:val="6"/>
              <w:spacing w:before="36" w:line="302" w:lineRule="auto"/>
              <w:ind w:left="35" w:right="19"/>
              <w:rPr>
                <w:sz w:val="6"/>
                <w:szCs w:val="6"/>
              </w:rPr>
            </w:pPr>
            <w:r>
              <w:rPr>
                <w:color w:val="231F20"/>
                <w:sz w:val="6"/>
                <w:szCs w:val="6"/>
              </w:rPr>
              <w:drawing>
                <wp:inline distT="0" distB="0" distL="0" distR="0">
                  <wp:extent cx="33655" cy="33655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" cy="33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7"/>
                <w:w w:val="102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8"/>
                <w:sz w:val="6"/>
                <w:szCs w:val="6"/>
              </w:rPr>
              <w:t>开启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color w:val="231F20"/>
                <w:sz w:val="6"/>
                <w:szCs w:val="6"/>
              </w:rPr>
              <w:drawing>
                <wp:inline distT="0" distB="0" distL="0" distR="0">
                  <wp:extent cx="33655" cy="33655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" cy="33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sz w:val="6"/>
                <w:szCs w:val="6"/>
              </w:rPr>
              <w:t xml:space="preserve"> 开启</w:t>
            </w:r>
          </w:p>
        </w:tc>
        <w:tc>
          <w:tcPr>
            <w:tcW w:w="1329" w:type="dxa"/>
            <w:tcBorders>
              <w:right w:val="single" w:color="231F20" w:sz="2" w:space="0"/>
            </w:tcBorders>
            <w:vAlign w:val="top"/>
          </w:tcPr>
          <w:p>
            <w:pPr>
              <w:pStyle w:val="6"/>
              <w:spacing w:before="36" w:line="302" w:lineRule="auto"/>
              <w:ind w:left="18" w:right="1087"/>
              <w:rPr>
                <w:sz w:val="6"/>
                <w:szCs w:val="6"/>
              </w:rPr>
            </w:pPr>
            <w:r>
              <w:rPr>
                <w:color w:val="231F20"/>
                <w:sz w:val="6"/>
                <w:szCs w:val="6"/>
              </w:rPr>
              <w:drawing>
                <wp:inline distT="0" distB="0" distL="0" distR="0">
                  <wp:extent cx="33655" cy="33655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" cy="33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12"/>
                <w:w w:val="103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8"/>
                <w:sz w:val="6"/>
                <w:szCs w:val="6"/>
              </w:rPr>
              <w:t>关闭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color w:val="231F20"/>
                <w:sz w:val="6"/>
                <w:szCs w:val="6"/>
              </w:rPr>
              <w:drawing>
                <wp:inline distT="0" distB="0" distL="0" distR="0">
                  <wp:extent cx="33655" cy="33655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18" cy="33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13"/>
                <w:w w:val="101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8"/>
                <w:sz w:val="6"/>
                <w:szCs w:val="6"/>
              </w:rPr>
              <w:t>关闭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</w:trPr>
        <w:tc>
          <w:tcPr>
            <w:tcW w:w="2648" w:type="dxa"/>
            <w:gridSpan w:val="3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top"/>
          </w:tcPr>
          <w:p>
            <w:pPr>
              <w:spacing w:line="68" w:lineRule="exact"/>
            </w:pPr>
            <w:r>
              <w:pict>
                <v:shape id="_x0000_s1124" o:spid="_x0000_s1124" o:spt="202" type="#_x0000_t202" style="position:absolute;left:0pt;margin-left:44.95pt;margin-top:2.4pt;height:8.2pt;width:22.6pt;mso-position-horizontal-relative:page;mso-position-vertical-relative:page;z-index:25177907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406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6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13" w:hRule="atLeast"/>
                          </w:trPr>
                          <w:tc>
                            <w:tcPr>
                              <w:tcW w:w="406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30" w:line="188" w:lineRule="auto"/>
                                <w:ind w:left="146"/>
                                <w:rPr>
                                  <w:sz w:val="5"/>
                                  <w:szCs w:val="5"/>
                                </w:rPr>
                              </w:pPr>
                              <w:r>
                                <w:rPr>
                                  <w:color w:val="231F20"/>
                                  <w:spacing w:val="3"/>
                                  <w:sz w:val="5"/>
                                  <w:szCs w:val="5"/>
                                </w:rPr>
                                <w:t>应用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125" o:spid="_x0000_s1125" o:spt="202" type="#_x0000_t202" style="position:absolute;left:0pt;margin-left:67.7pt;margin-top:2.4pt;height:8.2pt;width:22.6pt;mso-position-horizontal-relative:page;mso-position-vertical-relative:page;z-index:25178419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406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6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13" w:hRule="atLeast"/>
                          </w:trPr>
                          <w:tc>
                            <w:tcPr>
                              <w:tcW w:w="406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30" w:line="188" w:lineRule="auto"/>
                                <w:ind w:left="146"/>
                                <w:rPr>
                                  <w:sz w:val="5"/>
                                  <w:szCs w:val="5"/>
                                </w:rPr>
                              </w:pPr>
                              <w:r>
                                <w:rPr>
                                  <w:color w:val="231F20"/>
                                  <w:spacing w:val="3"/>
                                  <w:sz w:val="5"/>
                                  <w:szCs w:val="5"/>
                                </w:rPr>
                                <w:t>取消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406" w:type="dxa"/>
              <w:tblInd w:w="1827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06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3" w:hRule="atLeast"/>
              </w:trPr>
              <w:tc>
                <w:tcPr>
                  <w:tcW w:w="406" w:type="dxa"/>
                  <w:vAlign w:val="top"/>
                </w:tcPr>
                <w:p>
                  <w:pPr>
                    <w:pStyle w:val="6"/>
                    <w:spacing w:before="31" w:line="187" w:lineRule="auto"/>
                    <w:ind w:left="146"/>
                    <w:rPr>
                      <w:sz w:val="5"/>
                      <w:szCs w:val="5"/>
                    </w:rPr>
                  </w:pPr>
                  <w:r>
                    <w:rPr>
                      <w:color w:val="231F20"/>
                      <w:spacing w:val="3"/>
                      <w:sz w:val="5"/>
                      <w:szCs w:val="5"/>
                    </w:rPr>
                    <w:t>默认</w:t>
                  </w:r>
                </w:p>
              </w:tc>
            </w:tr>
          </w:tbl>
          <w:p>
            <w:pPr>
              <w:spacing w:line="50" w:lineRule="exact"/>
              <w:rPr>
                <w:rFonts w:ascii="Arial"/>
                <w:sz w:val="4"/>
              </w:rPr>
            </w:pPr>
          </w:p>
        </w:tc>
      </w:tr>
    </w:tbl>
    <w:p>
      <w:pPr>
        <w:pStyle w:val="2"/>
        <w:spacing w:before="65" w:line="182" w:lineRule="auto"/>
        <w:ind w:left="9"/>
        <w:rPr>
          <w:rFonts w:ascii="微软雅黑" w:hAnsi="微软雅黑" w:eastAsia="微软雅黑" w:cs="微软雅黑"/>
        </w:rPr>
      </w:pPr>
      <w:r>
        <w:rPr>
          <w:color w:val="231F20"/>
          <w:spacing w:val="1"/>
        </w:rPr>
        <w:t>1)</w:t>
      </w:r>
      <w:r>
        <w:rPr>
          <w:color w:val="231F20"/>
          <w:spacing w:val="8"/>
          <w:w w:val="10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"/>
        </w:rPr>
        <w:t>亮度</w:t>
      </w:r>
    </w:p>
    <w:p>
      <w:pPr>
        <w:pStyle w:val="2"/>
        <w:spacing w:line="194" w:lineRule="auto"/>
        <w:ind w:left="10"/>
        <w:rPr>
          <w:rFonts w:ascii="宋体" w:hAnsi="宋体" w:eastAsia="宋体" w:cs="宋体"/>
        </w:rPr>
      </w:pPr>
      <w:r>
        <w:rPr>
          <w:rFonts w:ascii="微软雅黑" w:hAnsi="微软雅黑" w:eastAsia="微软雅黑" w:cs="微软雅黑"/>
          <w:color w:val="231F20"/>
          <w:spacing w:val="9"/>
        </w:rPr>
        <w:t xml:space="preserve">图像亮度取值范围 </w:t>
      </w:r>
      <w:r>
        <w:rPr>
          <w:color w:val="231F20"/>
          <w:spacing w:val="9"/>
        </w:rPr>
        <w:t>0~99</w:t>
      </w:r>
      <w:r>
        <w:rPr>
          <w:rFonts w:ascii="微软雅黑" w:hAnsi="微软雅黑" w:eastAsia="微软雅黑" w:cs="微软雅黑"/>
          <w:color w:val="231F20"/>
          <w:spacing w:val="9"/>
        </w:rPr>
        <w:t>,默认值为</w:t>
      </w:r>
      <w:r>
        <w:rPr>
          <w:color w:val="231F20"/>
          <w:spacing w:val="9"/>
        </w:rPr>
        <w:t>5</w:t>
      </w:r>
      <w:r>
        <w:rPr>
          <w:color w:val="231F20"/>
          <w:spacing w:val="8"/>
        </w:rPr>
        <w:t>0</w:t>
      </w:r>
      <w:r>
        <w:rPr>
          <w:rFonts w:ascii="宋体" w:hAnsi="宋体" w:eastAsia="宋体" w:cs="宋体"/>
          <w:color w:val="231F20"/>
          <w:spacing w:val="8"/>
        </w:rPr>
        <w:t>。</w:t>
      </w:r>
    </w:p>
    <w:p>
      <w:pPr>
        <w:pStyle w:val="2"/>
        <w:spacing w:before="5" w:line="181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4"/>
        </w:rPr>
        <w:t>2)</w:t>
      </w:r>
      <w:r>
        <w:rPr>
          <w:color w:val="231F20"/>
          <w:spacing w:val="8"/>
          <w:w w:val="10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4"/>
        </w:rPr>
        <w:t>饱和度</w:t>
      </w:r>
    </w:p>
    <w:p>
      <w:pPr>
        <w:pStyle w:val="2"/>
        <w:spacing w:line="194" w:lineRule="auto"/>
        <w:ind w:left="10"/>
        <w:rPr>
          <w:rFonts w:ascii="宋体" w:hAnsi="宋体" w:eastAsia="宋体" w:cs="宋体"/>
        </w:rPr>
      </w:pPr>
      <w:r>
        <w:rPr>
          <w:rFonts w:ascii="微软雅黑" w:hAnsi="微软雅黑" w:eastAsia="微软雅黑" w:cs="微软雅黑"/>
          <w:color w:val="231F20"/>
          <w:spacing w:val="8"/>
        </w:rPr>
        <w:t xml:space="preserve">图像色彩饱和度取值范围 </w:t>
      </w:r>
      <w:r>
        <w:rPr>
          <w:color w:val="231F20"/>
          <w:spacing w:val="8"/>
        </w:rPr>
        <w:t>0~200</w:t>
      </w:r>
      <w:r>
        <w:rPr>
          <w:rFonts w:ascii="微软雅黑" w:hAnsi="微软雅黑" w:eastAsia="微软雅黑" w:cs="微软雅黑"/>
          <w:color w:val="231F20"/>
          <w:spacing w:val="8"/>
        </w:rPr>
        <w:t>,默认值</w:t>
      </w:r>
      <w:r>
        <w:rPr>
          <w:rFonts w:ascii="微软雅黑" w:hAnsi="微软雅黑" w:eastAsia="微软雅黑" w:cs="微软雅黑"/>
          <w:color w:val="231F20"/>
          <w:spacing w:val="7"/>
        </w:rPr>
        <w:t>为</w:t>
      </w:r>
      <w:r>
        <w:rPr>
          <w:color w:val="231F20"/>
          <w:spacing w:val="7"/>
        </w:rPr>
        <w:t>100</w:t>
      </w:r>
      <w:r>
        <w:rPr>
          <w:rFonts w:ascii="宋体" w:hAnsi="宋体" w:eastAsia="宋体" w:cs="宋体"/>
          <w:color w:val="231F20"/>
          <w:spacing w:val="7"/>
        </w:rPr>
        <w:t>。</w:t>
      </w:r>
    </w:p>
    <w:p>
      <w:pPr>
        <w:pStyle w:val="2"/>
        <w:spacing w:before="5" w:line="182" w:lineRule="auto"/>
        <w:ind w:left="4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3)</w:t>
      </w:r>
      <w:r>
        <w:rPr>
          <w:color w:val="231F20"/>
          <w:spacing w:val="6"/>
          <w:w w:val="10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对比度</w:t>
      </w:r>
    </w:p>
    <w:p>
      <w:pPr>
        <w:pStyle w:val="2"/>
        <w:spacing w:line="194" w:lineRule="auto"/>
        <w:ind w:left="10"/>
        <w:rPr>
          <w:rFonts w:ascii="宋体" w:hAnsi="宋体" w:eastAsia="宋体" w:cs="宋体"/>
        </w:rPr>
      </w:pPr>
      <w:r>
        <w:rPr>
          <w:rFonts w:ascii="微软雅黑" w:hAnsi="微软雅黑" w:eastAsia="微软雅黑" w:cs="微软雅黑"/>
          <w:color w:val="231F20"/>
          <w:spacing w:val="6"/>
        </w:rPr>
        <w:t xml:space="preserve">图像对比度取值范围 </w:t>
      </w:r>
      <w:r>
        <w:rPr>
          <w:color w:val="231F20"/>
          <w:spacing w:val="6"/>
        </w:rPr>
        <w:t>0~99</w:t>
      </w:r>
      <w:r>
        <w:rPr>
          <w:rFonts w:ascii="微软雅黑" w:hAnsi="微软雅黑" w:eastAsia="微软雅黑" w:cs="微软雅黑"/>
          <w:color w:val="231F20"/>
          <w:spacing w:val="6"/>
        </w:rPr>
        <w:t>,  默认值为</w:t>
      </w:r>
      <w:r>
        <w:rPr>
          <w:color w:val="231F20"/>
          <w:spacing w:val="6"/>
        </w:rPr>
        <w:t>50</w:t>
      </w:r>
      <w:r>
        <w:rPr>
          <w:rFonts w:ascii="宋体" w:hAnsi="宋体" w:eastAsia="宋体" w:cs="宋体"/>
          <w:color w:val="231F20"/>
          <w:spacing w:val="6"/>
        </w:rPr>
        <w:t>。</w:t>
      </w:r>
    </w:p>
    <w:p>
      <w:pPr>
        <w:pStyle w:val="2"/>
        <w:spacing w:before="5" w:line="182" w:lineRule="auto"/>
        <w:ind w:left="4"/>
        <w:rPr>
          <w:rFonts w:ascii="微软雅黑" w:hAnsi="微软雅黑" w:eastAsia="微软雅黑" w:cs="微软雅黑"/>
        </w:rPr>
      </w:pPr>
      <w:r>
        <w:rPr>
          <w:color w:val="231F20"/>
          <w:spacing w:val="3"/>
        </w:rPr>
        <w:t>4)</w:t>
      </w:r>
      <w:r>
        <w:rPr>
          <w:color w:val="231F20"/>
          <w:spacing w:val="7"/>
          <w:w w:val="10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3"/>
        </w:rPr>
        <w:t>锐度</w:t>
      </w:r>
    </w:p>
    <w:p>
      <w:pPr>
        <w:pStyle w:val="2"/>
        <w:spacing w:before="1" w:line="194" w:lineRule="auto"/>
        <w:ind w:left="10"/>
        <w:rPr>
          <w:rFonts w:ascii="宋体" w:hAnsi="宋体" w:eastAsia="宋体" w:cs="宋体"/>
        </w:rPr>
      </w:pPr>
      <w:r>
        <w:rPr>
          <w:rFonts w:ascii="微软雅黑" w:hAnsi="微软雅黑" w:eastAsia="微软雅黑" w:cs="微软雅黑"/>
          <w:color w:val="231F20"/>
          <w:spacing w:val="8"/>
        </w:rPr>
        <w:t xml:space="preserve">图像锐度取值范围 </w:t>
      </w:r>
      <w:r>
        <w:rPr>
          <w:color w:val="231F20"/>
          <w:spacing w:val="8"/>
        </w:rPr>
        <w:t>0~99</w:t>
      </w:r>
      <w:r>
        <w:rPr>
          <w:rFonts w:ascii="微软雅黑" w:hAnsi="微软雅黑" w:eastAsia="微软雅黑" w:cs="微软雅黑"/>
          <w:color w:val="231F20"/>
          <w:spacing w:val="8"/>
        </w:rPr>
        <w:t>,默认值为</w:t>
      </w:r>
      <w:r>
        <w:rPr>
          <w:color w:val="231F20"/>
          <w:spacing w:val="8"/>
        </w:rPr>
        <w:t>20</w:t>
      </w:r>
      <w:r>
        <w:rPr>
          <w:rFonts w:ascii="宋体" w:hAnsi="宋体" w:eastAsia="宋体" w:cs="宋体"/>
          <w:color w:val="231F20"/>
          <w:spacing w:val="8"/>
        </w:rPr>
        <w:t>。</w:t>
      </w:r>
    </w:p>
    <w:p>
      <w:pPr>
        <w:pStyle w:val="2"/>
        <w:spacing w:before="4" w:line="181" w:lineRule="auto"/>
        <w:ind w:left="4"/>
        <w:rPr>
          <w:rFonts w:ascii="微软雅黑" w:hAnsi="微软雅黑" w:eastAsia="微软雅黑" w:cs="微软雅黑"/>
        </w:rPr>
      </w:pPr>
      <w:r>
        <w:rPr>
          <w:color w:val="231F20"/>
          <w:spacing w:val="3"/>
        </w:rPr>
        <w:t>5)</w:t>
      </w:r>
      <w:r>
        <w:rPr>
          <w:color w:val="231F20"/>
          <w:spacing w:val="7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3"/>
        </w:rPr>
        <w:t>色调</w:t>
      </w:r>
    </w:p>
    <w:p>
      <w:pPr>
        <w:pStyle w:val="2"/>
        <w:spacing w:before="1" w:line="194" w:lineRule="auto"/>
        <w:ind w:left="10"/>
        <w:rPr>
          <w:rFonts w:ascii="宋体" w:hAnsi="宋体" w:eastAsia="宋体" w:cs="宋体"/>
        </w:rPr>
      </w:pPr>
      <w:r>
        <w:rPr>
          <w:rFonts w:ascii="微软雅黑" w:hAnsi="微软雅黑" w:eastAsia="微软雅黑" w:cs="微软雅黑"/>
          <w:color w:val="231F20"/>
          <w:spacing w:val="8"/>
        </w:rPr>
        <w:t xml:space="preserve">图像色调取值范围 </w:t>
      </w:r>
      <w:r>
        <w:rPr>
          <w:color w:val="231F20"/>
          <w:spacing w:val="8"/>
        </w:rPr>
        <w:t>0~99</w:t>
      </w:r>
      <w:r>
        <w:rPr>
          <w:rFonts w:ascii="微软雅黑" w:hAnsi="微软雅黑" w:eastAsia="微软雅黑" w:cs="微软雅黑"/>
          <w:color w:val="231F20"/>
          <w:spacing w:val="8"/>
        </w:rPr>
        <w:t>,默认值为</w:t>
      </w:r>
      <w:r>
        <w:rPr>
          <w:color w:val="231F20"/>
          <w:spacing w:val="8"/>
        </w:rPr>
        <w:t>50</w:t>
      </w:r>
      <w:r>
        <w:rPr>
          <w:rFonts w:ascii="宋体" w:hAnsi="宋体" w:eastAsia="宋体" w:cs="宋体"/>
          <w:color w:val="231F20"/>
          <w:spacing w:val="8"/>
        </w:rPr>
        <w:t>。</w:t>
      </w:r>
    </w:p>
    <w:p>
      <w:pPr>
        <w:pStyle w:val="2"/>
        <w:spacing w:before="5" w:line="182" w:lineRule="auto"/>
        <w:ind w:left="6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6)</w:t>
      </w:r>
      <w:r>
        <w:rPr>
          <w:color w:val="231F20"/>
          <w:spacing w:val="8"/>
          <w:w w:val="103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垂直翻转</w:t>
      </w:r>
    </w:p>
    <w:p>
      <w:pPr>
        <w:spacing w:line="190" w:lineRule="auto"/>
        <w:ind w:left="7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7"/>
          <w:sz w:val="8"/>
          <w:szCs w:val="8"/>
        </w:rPr>
        <w:t>开启或关闭图像垂直翻转。</w:t>
      </w:r>
    </w:p>
    <w:p>
      <w:pPr>
        <w:pStyle w:val="2"/>
        <w:spacing w:before="7" w:line="182" w:lineRule="auto"/>
        <w:ind w:left="6"/>
        <w:rPr>
          <w:rFonts w:ascii="微软雅黑" w:hAnsi="微软雅黑" w:eastAsia="微软雅黑" w:cs="微软雅黑"/>
        </w:rPr>
      </w:pPr>
      <w:r>
        <w:rPr>
          <w:color w:val="231F20"/>
          <w:spacing w:val="4"/>
        </w:rPr>
        <w:t>7)</w:t>
      </w:r>
      <w:r>
        <w:rPr>
          <w:color w:val="231F20"/>
          <w:spacing w:val="9"/>
          <w:w w:val="10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4"/>
        </w:rPr>
        <w:t>水平翻转</w:t>
      </w:r>
    </w:p>
    <w:p>
      <w:pPr>
        <w:spacing w:before="1" w:line="190" w:lineRule="auto"/>
        <w:ind w:left="7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7"/>
          <w:sz w:val="8"/>
          <w:szCs w:val="8"/>
        </w:rPr>
        <w:t>开启或关闭图像水平翻转。</w:t>
      </w:r>
    </w:p>
    <w:p>
      <w:pPr>
        <w:pStyle w:val="2"/>
        <w:spacing w:before="91" w:line="196" w:lineRule="auto"/>
        <w:ind w:left="12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6"/>
          <w:sz w:val="14"/>
          <w:szCs w:val="14"/>
        </w:rPr>
        <w:t>10.5</w:t>
      </w:r>
      <w:r>
        <w:rPr>
          <w:b/>
          <w:bCs/>
          <w:color w:val="231F20"/>
          <w:spacing w:val="38"/>
          <w:w w:val="101"/>
          <w:sz w:val="14"/>
          <w:szCs w:val="14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6"/>
          <w:sz w:val="12"/>
          <w:szCs w:val="12"/>
        </w:rPr>
        <w:t>音频设置</w:t>
      </w:r>
    </w:p>
    <w:p>
      <w:pPr>
        <w:spacing w:line="80" w:lineRule="exact"/>
      </w:pPr>
    </w:p>
    <w:tbl>
      <w:tblPr>
        <w:tblStyle w:val="5"/>
        <w:tblW w:w="2646" w:type="dxa"/>
        <w:tblInd w:w="2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6"/>
        <w:gridCol w:w="1250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1396" w:type="dxa"/>
            <w:tcBorders>
              <w:bottom w:val="nil"/>
              <w:right w:val="nil"/>
            </w:tcBorders>
            <w:vAlign w:val="top"/>
          </w:tcPr>
          <w:p>
            <w:pPr>
              <w:pStyle w:val="6"/>
              <w:spacing w:before="55" w:line="176" w:lineRule="auto"/>
              <w:ind w:left="76"/>
              <w:rPr>
                <w:sz w:val="11"/>
                <w:szCs w:val="11"/>
              </w:rPr>
            </w:pPr>
            <w:r>
              <w:rPr>
                <w:color w:val="231F20"/>
                <w:spacing w:val="-1"/>
                <w:sz w:val="11"/>
                <w:szCs w:val="11"/>
              </w:rPr>
              <w:t>音频设置</w:t>
            </w:r>
          </w:p>
          <w:p>
            <w:pPr>
              <w:pStyle w:val="6"/>
              <w:spacing w:before="103" w:line="325" w:lineRule="auto"/>
              <w:ind w:left="988" w:right="50"/>
              <w:jc w:val="right"/>
            </w:pPr>
            <w:r>
              <w:rPr>
                <w:color w:val="231F20"/>
                <w:spacing w:val="8"/>
              </w:rPr>
              <w:t>音频开关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8"/>
              </w:rPr>
              <w:t>音频格式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8"/>
              </w:rPr>
              <w:t>采样率</w:t>
            </w:r>
          </w:p>
          <w:p>
            <w:pPr>
              <w:pStyle w:val="6"/>
              <w:spacing w:before="1" w:line="303" w:lineRule="auto"/>
              <w:ind w:left="935" w:right="50" w:firstLine="230"/>
              <w:jc w:val="right"/>
              <w:rPr>
                <w:rFonts w:ascii="Tahoma" w:hAnsi="Tahoma" w:eastAsia="Tahoma" w:cs="Tahoma"/>
              </w:rPr>
            </w:pPr>
            <w:r>
              <w:rPr>
                <w:color w:val="231F20"/>
                <w:spacing w:val="8"/>
              </w:rPr>
              <w:t>码率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1"/>
                <w:w w:val="126"/>
              </w:rPr>
              <w:t>输入类型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9"/>
              </w:rPr>
              <w:t>输入音量</w:t>
            </w:r>
            <w:r>
              <w:rPr>
                <w:rFonts w:ascii="Tahoma" w:hAnsi="Tahoma" w:eastAsia="Tahoma" w:cs="Tahoma"/>
                <w:color w:val="231F20"/>
                <w:spacing w:val="9"/>
              </w:rPr>
              <w:t>L</w:t>
            </w:r>
            <w:r>
              <w:rPr>
                <w:rFonts w:ascii="Tahoma" w:hAnsi="Tahoma" w:eastAsia="Tahoma" w:cs="Tahoma"/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7"/>
              </w:rPr>
              <w:t>输入音量</w:t>
            </w:r>
            <w:r>
              <w:rPr>
                <w:rFonts w:ascii="Tahoma" w:hAnsi="Tahoma" w:eastAsia="Tahoma" w:cs="Tahoma"/>
                <w:color w:val="231F20"/>
                <w:spacing w:val="7"/>
              </w:rPr>
              <w:t>R</w:t>
            </w:r>
          </w:p>
        </w:tc>
        <w:tc>
          <w:tcPr>
            <w:tcW w:w="1250" w:type="dxa"/>
            <w:tcBorders>
              <w:left w:val="nil"/>
              <w:bottom w:val="nil"/>
            </w:tcBorders>
            <w:vAlign w:val="top"/>
          </w:tcPr>
          <w:p>
            <w:pPr>
              <w:spacing w:before="22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7"/>
              <w:gridCol w:w="104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7" w:type="dxa"/>
                  <w:vAlign w:val="top"/>
                </w:tcPr>
                <w:p>
                  <w:pPr>
                    <w:pStyle w:val="6"/>
                    <w:spacing w:before="32" w:line="196" w:lineRule="auto"/>
                    <w:ind w:left="58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开启</w:t>
                  </w:r>
                </w:p>
              </w:tc>
              <w:tc>
                <w:tcPr>
                  <w:tcW w:w="104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7"/>
              <w:gridCol w:w="104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7" w:type="dxa"/>
                  <w:vAlign w:val="top"/>
                </w:tcPr>
                <w:p>
                  <w:pPr>
                    <w:spacing w:before="45" w:line="196" w:lineRule="auto"/>
                    <w:ind w:left="54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2"/>
                      <w:sz w:val="6"/>
                      <w:szCs w:val="6"/>
                    </w:rPr>
                    <w:t>AAC</w:t>
                  </w:r>
                </w:p>
              </w:tc>
              <w:tc>
                <w:tcPr>
                  <w:tcW w:w="104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7"/>
              <w:gridCol w:w="104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7" w:type="dxa"/>
                  <w:vAlign w:val="top"/>
                </w:tcPr>
                <w:p>
                  <w:pPr>
                    <w:spacing w:before="46" w:line="192" w:lineRule="auto"/>
                    <w:ind w:left="55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2"/>
                      <w:sz w:val="6"/>
                      <w:szCs w:val="6"/>
                    </w:rPr>
                    <w:t>48K</w:t>
                  </w:r>
                </w:p>
              </w:tc>
              <w:tc>
                <w:tcPr>
                  <w:tcW w:w="104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7"/>
              <w:gridCol w:w="104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7" w:type="dxa"/>
                  <w:vAlign w:val="top"/>
                </w:tcPr>
                <w:p>
                  <w:pPr>
                    <w:spacing w:before="46" w:line="193" w:lineRule="auto"/>
                    <w:ind w:left="56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2"/>
                      <w:sz w:val="6"/>
                      <w:szCs w:val="6"/>
                    </w:rPr>
                    <w:t>96K</w:t>
                  </w:r>
                </w:p>
              </w:tc>
              <w:tc>
                <w:tcPr>
                  <w:tcW w:w="104" w:type="dxa"/>
                  <w:shd w:val="clear" w:color="auto" w:fill="231F20"/>
                  <w:vAlign w:val="top"/>
                </w:tcPr>
                <w:p>
                  <w:pPr>
                    <w:spacing w:line="124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7"/>
              <w:gridCol w:w="104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7" w:type="dxa"/>
                  <w:vAlign w:val="top"/>
                </w:tcPr>
                <w:p>
                  <w:pPr>
                    <w:pStyle w:val="6"/>
                    <w:spacing w:before="32" w:line="196" w:lineRule="auto"/>
                    <w:ind w:left="57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9"/>
                      <w:sz w:val="6"/>
                      <w:szCs w:val="6"/>
                    </w:rPr>
                    <w:t>线路输入</w:t>
                  </w:r>
                </w:p>
              </w:tc>
              <w:tc>
                <w:tcPr>
                  <w:tcW w:w="104" w:type="dxa"/>
                  <w:shd w:val="clear" w:color="auto" w:fill="231F20"/>
                  <w:vAlign w:val="top"/>
                </w:tcPr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7"/>
              <w:gridCol w:w="104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7" w:type="dxa"/>
                  <w:vAlign w:val="top"/>
                </w:tcPr>
                <w:p>
                  <w:pPr>
                    <w:spacing w:before="46" w:line="192" w:lineRule="auto"/>
                    <w:ind w:left="56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6"/>
                      <w:szCs w:val="6"/>
                    </w:rPr>
                    <w:t>2</w:t>
                  </w:r>
                </w:p>
              </w:tc>
              <w:tc>
                <w:tcPr>
                  <w:tcW w:w="104" w:type="dxa"/>
                  <w:shd w:val="clear" w:color="auto" w:fill="231F20"/>
                  <w:vAlign w:val="top"/>
                </w:tcPr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42" w:lineRule="exact"/>
            </w:pPr>
          </w:p>
          <w:tbl>
            <w:tblPr>
              <w:tblStyle w:val="5"/>
              <w:tblW w:w="1021" w:type="dxa"/>
              <w:tblInd w:w="53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single" w:color="080305" w:sz="2" w:space="0"/>
                <w:insideV w:val="single" w:color="080305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17"/>
              <w:gridCol w:w="104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single" w:color="080305" w:sz="2" w:space="0"/>
                  <w:insideV w:val="single" w:color="080305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4" w:hRule="atLeast"/>
              </w:trPr>
              <w:tc>
                <w:tcPr>
                  <w:tcW w:w="917" w:type="dxa"/>
                  <w:vAlign w:val="top"/>
                </w:tcPr>
                <w:p>
                  <w:pPr>
                    <w:spacing w:before="47" w:line="189" w:lineRule="auto"/>
                    <w:ind w:left="59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-1"/>
                      <w:sz w:val="6"/>
                      <w:szCs w:val="6"/>
                    </w:rPr>
                    <w:t>14</w:t>
                  </w:r>
                </w:p>
              </w:tc>
              <w:tc>
                <w:tcPr>
                  <w:tcW w:w="104" w:type="dxa"/>
                  <w:shd w:val="clear" w:color="auto" w:fill="231F20"/>
                  <w:vAlign w:val="top"/>
                </w:tcPr>
                <w:p>
                  <w:pPr>
                    <w:spacing w:line="123" w:lineRule="exact"/>
                    <w:rPr>
                      <w:rFonts w:ascii="Arial"/>
                      <w:sz w:val="10"/>
                    </w:rPr>
                  </w:pPr>
                </w:p>
              </w:tc>
            </w:tr>
          </w:tbl>
          <w:p>
            <w:pPr>
              <w:spacing w:line="23" w:lineRule="exact"/>
              <w:rPr>
                <w:rFonts w:ascii="Arial"/>
                <w:sz w:val="2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2646" w:type="dxa"/>
            <w:gridSpan w:val="2"/>
            <w:tcBorders>
              <w:top w:val="nil"/>
            </w:tcBorders>
            <w:vAlign w:val="top"/>
          </w:tcPr>
          <w:p>
            <w:pPr>
              <w:spacing w:line="41" w:lineRule="exact"/>
            </w:pPr>
            <w:r>
              <w:pict>
                <v:shape id="_x0000_s1126" o:spid="_x0000_s1126" o:spt="202" type="#_x0000_t202" style="position:absolute;left:0pt;margin-left:87.8pt;margin-top:1.05pt;height:9.85pt;width:28.25pt;mso-position-horizontal-relative:page;mso-position-vertical-relative:page;z-index:25178521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519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519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46" w:hRule="atLeast"/>
                          </w:trPr>
                          <w:tc>
                            <w:tcPr>
                              <w:tcW w:w="519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41" w:line="197" w:lineRule="auto"/>
                                <w:ind w:left="188"/>
                                <w:rPr>
                                  <w:sz w:val="6"/>
                                  <w:szCs w:val="6"/>
                                </w:rPr>
                              </w:pPr>
                              <w:r>
                                <w:rPr>
                                  <w:color w:val="231F20"/>
                                  <w:spacing w:val="8"/>
                                  <w:sz w:val="6"/>
                                  <w:szCs w:val="6"/>
                                </w:rPr>
                                <w:t>取消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519" w:type="dxa"/>
              <w:tblInd w:w="1196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6" w:hRule="atLeast"/>
              </w:trPr>
              <w:tc>
                <w:tcPr>
                  <w:tcW w:w="519" w:type="dxa"/>
                  <w:vAlign w:val="top"/>
                </w:tcPr>
                <w:p>
                  <w:pPr>
                    <w:pStyle w:val="6"/>
                    <w:spacing w:before="41" w:line="198" w:lineRule="auto"/>
                    <w:ind w:left="188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应用</w:t>
                  </w:r>
                </w:p>
              </w:tc>
            </w:tr>
          </w:tbl>
          <w:p>
            <w:pPr>
              <w:spacing w:line="52" w:lineRule="exact"/>
              <w:rPr>
                <w:rFonts w:ascii="Arial"/>
                <w:sz w:val="4"/>
              </w:rPr>
            </w:pPr>
          </w:p>
        </w:tc>
      </w:tr>
    </w:tbl>
    <w:p>
      <w:pPr>
        <w:pStyle w:val="2"/>
        <w:spacing w:before="72" w:line="182" w:lineRule="auto"/>
        <w:ind w:left="9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1)</w:t>
      </w:r>
      <w:r>
        <w:rPr>
          <w:color w:val="231F20"/>
          <w:spacing w:val="7"/>
          <w:w w:val="103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音频开关</w:t>
      </w:r>
    </w:p>
    <w:p>
      <w:pPr>
        <w:spacing w:line="191" w:lineRule="auto"/>
        <w:ind w:left="7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音频开关可设置为开启或关闭。</w:t>
      </w:r>
    </w:p>
    <w:p>
      <w:pPr>
        <w:pStyle w:val="2"/>
        <w:spacing w:before="7" w:line="182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2)</w:t>
      </w:r>
      <w:r>
        <w:rPr>
          <w:color w:val="231F20"/>
          <w:spacing w:val="9"/>
          <w:w w:val="10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音频格式</w:t>
      </w:r>
    </w:p>
    <w:p>
      <w:pPr>
        <w:pStyle w:val="2"/>
        <w:spacing w:line="191" w:lineRule="auto"/>
        <w:ind w:left="7"/>
        <w:rPr>
          <w:rFonts w:ascii="宋体" w:hAnsi="宋体" w:eastAsia="宋体" w:cs="宋体"/>
        </w:rPr>
      </w:pPr>
      <w:r>
        <w:rPr>
          <w:rFonts w:ascii="微软雅黑" w:hAnsi="微软雅黑" w:eastAsia="微软雅黑" w:cs="微软雅黑"/>
          <w:color w:val="231F20"/>
          <w:spacing w:val="8"/>
        </w:rPr>
        <w:t>音频格式可设置为</w:t>
      </w:r>
      <w:r>
        <w:rPr>
          <w:rFonts w:ascii="微软雅黑" w:hAnsi="微软雅黑" w:eastAsia="微软雅黑" w:cs="微软雅黑"/>
          <w:color w:val="231F20"/>
          <w:spacing w:val="-7"/>
        </w:rPr>
        <w:t xml:space="preserve"> </w:t>
      </w:r>
      <w:r>
        <w:rPr>
          <w:color w:val="231F20"/>
        </w:rPr>
        <w:t>AAC</w:t>
      </w:r>
      <w:r>
        <w:rPr>
          <w:rFonts w:ascii="宋体" w:hAnsi="宋体" w:eastAsia="宋体" w:cs="宋体"/>
          <w:color w:val="231F20"/>
          <w:spacing w:val="8"/>
        </w:rPr>
        <w:t>。</w:t>
      </w:r>
    </w:p>
    <w:p>
      <w:pPr>
        <w:pStyle w:val="2"/>
        <w:spacing w:before="7" w:line="181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4"/>
        </w:rPr>
        <w:t>3)</w:t>
      </w:r>
      <w:r>
        <w:rPr>
          <w:color w:val="231F20"/>
          <w:spacing w:val="8"/>
          <w:w w:val="103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4"/>
        </w:rPr>
        <w:t>采样率</w:t>
      </w:r>
    </w:p>
    <w:p>
      <w:pPr>
        <w:pStyle w:val="2"/>
        <w:spacing w:line="191" w:lineRule="auto"/>
        <w:ind w:left="6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3"/>
        </w:rPr>
        <w:t xml:space="preserve">采样率可选 </w:t>
      </w:r>
      <w:r>
        <w:rPr>
          <w:color w:val="231F20"/>
          <w:spacing w:val="3"/>
        </w:rPr>
        <w:t xml:space="preserve">32K </w:t>
      </w:r>
      <w:r>
        <w:rPr>
          <w:rFonts w:ascii="微软雅黑" w:hAnsi="微软雅黑" w:eastAsia="微软雅黑" w:cs="微软雅黑"/>
          <w:color w:val="231F20"/>
          <w:spacing w:val="3"/>
        </w:rPr>
        <w:t xml:space="preserve">或 </w:t>
      </w:r>
      <w:r>
        <w:rPr>
          <w:color w:val="231F20"/>
          <w:spacing w:val="3"/>
        </w:rPr>
        <w:t>48K</w:t>
      </w:r>
      <w:r>
        <w:rPr>
          <w:rFonts w:ascii="微软雅黑" w:hAnsi="微软雅黑" w:eastAsia="微软雅黑" w:cs="微软雅黑"/>
          <w:color w:val="231F20"/>
          <w:spacing w:val="3"/>
        </w:rPr>
        <w:t>。</w:t>
      </w:r>
    </w:p>
    <w:p>
      <w:pPr>
        <w:pStyle w:val="2"/>
        <w:spacing w:before="6" w:line="181" w:lineRule="auto"/>
        <w:ind w:left="4"/>
        <w:rPr>
          <w:rFonts w:ascii="微软雅黑" w:hAnsi="微软雅黑" w:eastAsia="微软雅黑" w:cs="微软雅黑"/>
        </w:rPr>
      </w:pPr>
      <w:r>
        <w:rPr>
          <w:color w:val="231F20"/>
          <w:spacing w:val="3"/>
        </w:rPr>
        <w:t>4)</w:t>
      </w:r>
      <w:r>
        <w:rPr>
          <w:color w:val="231F20"/>
          <w:spacing w:val="7"/>
          <w:w w:val="10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3"/>
        </w:rPr>
        <w:t>码率</w:t>
      </w:r>
    </w:p>
    <w:p>
      <w:pPr>
        <w:pStyle w:val="2"/>
        <w:spacing w:line="200" w:lineRule="auto"/>
        <w:ind w:left="5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2"/>
        </w:rPr>
        <w:t xml:space="preserve">码率可选 </w:t>
      </w:r>
      <w:r>
        <w:rPr>
          <w:color w:val="231F20"/>
          <w:spacing w:val="2"/>
        </w:rPr>
        <w:t>96K, 128K</w:t>
      </w:r>
      <w:r>
        <w:rPr>
          <w:color w:val="231F20"/>
          <w:spacing w:val="9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2"/>
        </w:rPr>
        <w:t xml:space="preserve">或 </w:t>
      </w:r>
      <w:r>
        <w:rPr>
          <w:color w:val="231F20"/>
          <w:spacing w:val="2"/>
        </w:rPr>
        <w:t>256K</w:t>
      </w:r>
      <w:r>
        <w:rPr>
          <w:rFonts w:ascii="微软雅黑" w:hAnsi="微软雅黑" w:eastAsia="微软雅黑" w:cs="微软雅黑"/>
          <w:color w:val="231F20"/>
          <w:spacing w:val="2"/>
        </w:rPr>
        <w:t>。</w:t>
      </w:r>
    </w:p>
    <w:p>
      <w:pPr>
        <w:pStyle w:val="2"/>
        <w:spacing w:before="2" w:line="182" w:lineRule="auto"/>
        <w:ind w:left="4"/>
        <w:rPr>
          <w:rFonts w:ascii="微软雅黑" w:hAnsi="微软雅黑" w:eastAsia="微软雅黑" w:cs="微软雅黑"/>
        </w:rPr>
      </w:pPr>
      <w:r>
        <w:rPr>
          <w:color w:val="231F20"/>
          <w:spacing w:val="6"/>
        </w:rPr>
        <w:t>5)</w:t>
      </w:r>
      <w:r>
        <w:rPr>
          <w:color w:val="231F20"/>
          <w:spacing w:val="7"/>
          <w:w w:val="10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6"/>
        </w:rPr>
        <w:t>输入类型</w:t>
      </w:r>
    </w:p>
    <w:p>
      <w:pPr>
        <w:spacing w:before="1" w:line="190" w:lineRule="auto"/>
        <w:ind w:left="7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输入类型可选线路输入或麦克输入。</w:t>
      </w:r>
    </w:p>
    <w:p>
      <w:pPr>
        <w:pStyle w:val="2"/>
        <w:spacing w:before="6" w:line="182" w:lineRule="auto"/>
        <w:ind w:left="7"/>
      </w:pPr>
      <w:r>
        <w:rPr>
          <w:color w:val="231F20"/>
          <w:spacing w:val="4"/>
        </w:rPr>
        <w:t>6)</w:t>
      </w:r>
      <w:r>
        <w:rPr>
          <w:color w:val="231F20"/>
          <w:spacing w:val="8"/>
          <w:w w:val="103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4"/>
        </w:rPr>
        <w:t>输入音量</w:t>
      </w:r>
      <w:r>
        <w:rPr>
          <w:color w:val="231F20"/>
          <w:spacing w:val="4"/>
        </w:rPr>
        <w:t>L</w:t>
      </w:r>
    </w:p>
    <w:p>
      <w:pPr>
        <w:spacing w:before="1" w:line="194" w:lineRule="auto"/>
        <w:ind w:left="7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2"/>
          <w:sz w:val="8"/>
          <w:szCs w:val="8"/>
        </w:rPr>
        <w:t>输入音量值,用于控制左声道音量。</w:t>
      </w:r>
    </w:p>
    <w:p>
      <w:pPr>
        <w:pStyle w:val="2"/>
        <w:spacing w:before="4" w:line="181" w:lineRule="auto"/>
        <w:ind w:left="6"/>
      </w:pPr>
      <w:r>
        <w:rPr>
          <w:color w:val="231F20"/>
          <w:spacing w:val="4"/>
        </w:rPr>
        <w:t>7)</w:t>
      </w:r>
      <w:r>
        <w:rPr>
          <w:color w:val="231F20"/>
          <w:spacing w:val="8"/>
          <w:w w:val="101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4"/>
        </w:rPr>
        <w:t>输入音量</w:t>
      </w:r>
      <w:r>
        <w:rPr>
          <w:color w:val="231F20"/>
          <w:spacing w:val="4"/>
        </w:rPr>
        <w:t>R</w:t>
      </w:r>
    </w:p>
    <w:p>
      <w:pPr>
        <w:spacing w:before="1" w:line="194" w:lineRule="auto"/>
        <w:ind w:left="6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2"/>
          <w:sz w:val="8"/>
          <w:szCs w:val="8"/>
        </w:rPr>
        <w:t>输入音量值,用于控制右声道音量。</w:t>
      </w:r>
    </w:p>
    <w:p>
      <w:pPr>
        <w:pStyle w:val="2"/>
        <w:spacing w:before="101" w:line="195" w:lineRule="auto"/>
        <w:ind w:left="12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5"/>
          <w:sz w:val="14"/>
          <w:szCs w:val="14"/>
        </w:rPr>
        <w:t>10.6</w:t>
      </w:r>
      <w:r>
        <w:rPr>
          <w:b/>
          <w:bCs/>
          <w:color w:val="231F20"/>
          <w:spacing w:val="30"/>
          <w:w w:val="101"/>
          <w:sz w:val="14"/>
          <w:szCs w:val="14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5"/>
          <w:sz w:val="12"/>
          <w:szCs w:val="12"/>
        </w:rPr>
        <w:t>系统设置</w:t>
      </w:r>
    </w:p>
    <w:p>
      <w:pPr>
        <w:spacing w:line="73" w:lineRule="exact"/>
      </w:pPr>
    </w:p>
    <w:tbl>
      <w:tblPr>
        <w:tblStyle w:val="5"/>
        <w:tblW w:w="2647" w:type="dxa"/>
        <w:tblInd w:w="2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132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2647" w:type="dxa"/>
            <w:gridSpan w:val="2"/>
            <w:tcBorders>
              <w:bottom w:val="nil"/>
            </w:tcBorders>
            <w:vAlign w:val="top"/>
          </w:tcPr>
          <w:p>
            <w:pPr>
              <w:pStyle w:val="6"/>
              <w:spacing w:before="70" w:line="176" w:lineRule="auto"/>
              <w:ind w:left="82"/>
              <w:rPr>
                <w:sz w:val="11"/>
                <w:szCs w:val="11"/>
              </w:rPr>
            </w:pPr>
            <w:r>
              <w:rPr>
                <w:color w:val="231F20"/>
                <w:spacing w:val="-1"/>
                <w:sz w:val="11"/>
                <w:szCs w:val="11"/>
              </w:rPr>
              <w:t>初始设置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515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6"/>
              <w:spacing w:before="110" w:line="191" w:lineRule="auto"/>
              <w:ind w:left="1094"/>
            </w:pPr>
            <w:r>
              <w:rPr>
                <w:color w:val="231F20"/>
                <w:spacing w:val="8"/>
              </w:rPr>
              <w:t>重启系统</w:t>
            </w:r>
          </w:p>
          <w:p>
            <w:pPr>
              <w:pStyle w:val="6"/>
              <w:spacing w:before="108" w:line="176" w:lineRule="auto"/>
              <w:ind w:left="82"/>
              <w:rPr>
                <w:sz w:val="11"/>
                <w:szCs w:val="11"/>
              </w:rPr>
            </w:pPr>
            <w:r>
              <w:rPr>
                <w:color w:val="231F20"/>
                <w:spacing w:val="-1"/>
                <w:sz w:val="11"/>
                <w:szCs w:val="11"/>
              </w:rPr>
              <w:t>用户管理</w:t>
            </w:r>
          </w:p>
          <w:p>
            <w:pPr>
              <w:pStyle w:val="6"/>
              <w:spacing w:before="122" w:line="332" w:lineRule="auto"/>
              <w:ind w:left="1273" w:right="62" w:hanging="90"/>
            </w:pPr>
            <w:r>
              <w:rPr>
                <w:color w:val="231F20"/>
                <w:spacing w:val="8"/>
              </w:rPr>
              <w:t>用户名</w:t>
            </w:r>
            <w:r>
              <w:rPr>
                <w:color w:val="231F20"/>
                <w:spacing w:val="1"/>
              </w:rPr>
              <w:t xml:space="preserve"> </w:t>
            </w:r>
            <w:r>
              <w:rPr>
                <w:color w:val="231F20"/>
                <w:spacing w:val="8"/>
              </w:rPr>
              <w:t>密码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访客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密码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63" w:lineRule="exact"/>
            </w:pPr>
          </w:p>
          <w:tbl>
            <w:tblPr>
              <w:tblStyle w:val="5"/>
              <w:tblW w:w="922" w:type="dxa"/>
              <w:tblInd w:w="67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2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65" w:hRule="atLeast"/>
              </w:trPr>
              <w:tc>
                <w:tcPr>
                  <w:tcW w:w="922" w:type="dxa"/>
                  <w:vAlign w:val="top"/>
                </w:tcPr>
                <w:p>
                  <w:pPr>
                    <w:pStyle w:val="6"/>
                    <w:spacing w:before="51" w:line="196" w:lineRule="auto"/>
                    <w:ind w:left="323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重启系统</w:t>
                  </w:r>
                </w:p>
              </w:tc>
            </w:tr>
          </w:tbl>
          <w:p>
            <w:pPr>
              <w:spacing w:before="76"/>
            </w:pPr>
          </w:p>
          <w:tbl>
            <w:tblPr>
              <w:tblStyle w:val="5"/>
              <w:tblW w:w="924" w:type="dxa"/>
              <w:tblInd w:w="67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shd w:val="clear" w:color="auto" w:fill="E6E7E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4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2" w:hRule="atLeast"/>
              </w:trPr>
              <w:tc>
                <w:tcPr>
                  <w:tcW w:w="924" w:type="dxa"/>
                  <w:shd w:val="clear" w:color="auto" w:fill="E6E7E9"/>
                  <w:vAlign w:val="top"/>
                </w:tcPr>
                <w:p>
                  <w:pPr>
                    <w:spacing w:before="25" w:line="89" w:lineRule="exact"/>
                    <w:ind w:left="60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4"/>
                      <w:sz w:val="6"/>
                      <w:szCs w:val="6"/>
                    </w:rPr>
                    <w:t>admin</w:t>
                  </w:r>
                </w:p>
              </w:tc>
            </w:tr>
          </w:tbl>
          <w:p>
            <w:pPr>
              <w:spacing w:before="50" w:line="152" w:lineRule="exact"/>
              <w:ind w:firstLine="64"/>
            </w:pPr>
            <w:r>
              <w:rPr>
                <w:position w:val="-3"/>
              </w:rPr>
              <w:drawing>
                <wp:inline distT="0" distB="0" distL="0" distR="0">
                  <wp:extent cx="589915" cy="96520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105" cy="965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51" w:lineRule="exact"/>
            </w:pPr>
          </w:p>
          <w:tbl>
            <w:tblPr>
              <w:tblStyle w:val="5"/>
              <w:tblW w:w="924" w:type="dxa"/>
              <w:tblInd w:w="67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4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2" w:hRule="atLeast"/>
              </w:trPr>
              <w:tc>
                <w:tcPr>
                  <w:tcW w:w="924" w:type="dxa"/>
                  <w:vAlign w:val="top"/>
                </w:tcPr>
                <w:p>
                  <w:pPr>
                    <w:spacing w:before="47" w:line="196" w:lineRule="auto"/>
                    <w:ind w:left="59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2"/>
                      <w:sz w:val="6"/>
                      <w:szCs w:val="6"/>
                    </w:rPr>
                    <w:t>guest</w:t>
                  </w:r>
                </w:p>
              </w:tc>
            </w:tr>
          </w:tbl>
          <w:p>
            <w:pPr>
              <w:spacing w:before="50" w:line="152" w:lineRule="exact"/>
              <w:ind w:firstLine="64"/>
            </w:pPr>
            <w:r>
              <w:rPr>
                <w:position w:val="-3"/>
              </w:rPr>
              <w:drawing>
                <wp:inline distT="0" distB="0" distL="0" distR="0">
                  <wp:extent cx="589915" cy="96520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105" cy="96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647" w:type="dxa"/>
            <w:gridSpan w:val="2"/>
            <w:tcBorders>
              <w:top w:val="nil"/>
            </w:tcBorders>
            <w:vAlign w:val="top"/>
          </w:tcPr>
          <w:p>
            <w:pPr>
              <w:spacing w:line="50" w:lineRule="exact"/>
            </w:pPr>
            <w:r>
              <w:pict>
                <v:shape id="_x0000_s1127" o:spid="_x0000_s1127" o:spt="202" type="#_x0000_t202" style="position:absolute;left:0pt;margin-left:95.45pt;margin-top:1.5pt;height:9.85pt;width:28.25pt;mso-position-horizontal-relative:page;mso-position-vertical-relative:page;z-index:25177702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519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519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46" w:hRule="atLeast"/>
                          </w:trPr>
                          <w:tc>
                            <w:tcPr>
                              <w:tcW w:w="519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41" w:line="197" w:lineRule="auto"/>
                                <w:ind w:left="188"/>
                                <w:rPr>
                                  <w:sz w:val="6"/>
                                  <w:szCs w:val="6"/>
                                </w:rPr>
                              </w:pPr>
                              <w:r>
                                <w:rPr>
                                  <w:color w:val="231F20"/>
                                  <w:spacing w:val="8"/>
                                  <w:sz w:val="6"/>
                                  <w:szCs w:val="6"/>
                                </w:rPr>
                                <w:t>取消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519" w:type="dxa"/>
              <w:tblInd w:w="1350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6" w:hRule="atLeast"/>
              </w:trPr>
              <w:tc>
                <w:tcPr>
                  <w:tcW w:w="519" w:type="dxa"/>
                  <w:vAlign w:val="top"/>
                </w:tcPr>
                <w:p>
                  <w:pPr>
                    <w:pStyle w:val="6"/>
                    <w:spacing w:before="41" w:line="198" w:lineRule="auto"/>
                    <w:ind w:left="188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应用</w:t>
                  </w:r>
                </w:p>
              </w:tc>
            </w:tr>
          </w:tbl>
          <w:p>
            <w:pPr>
              <w:spacing w:line="71" w:lineRule="exact"/>
              <w:rPr>
                <w:rFonts w:ascii="Arial"/>
                <w:sz w:val="6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92" w:line="181" w:lineRule="auto"/>
        <w:ind w:left="9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1)</w:t>
      </w:r>
      <w:r>
        <w:rPr>
          <w:color w:val="231F20"/>
          <w:spacing w:val="7"/>
          <w:w w:val="103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重启系统</w:t>
      </w:r>
    </w:p>
    <w:p>
      <w:pPr>
        <w:spacing w:line="195" w:lineRule="auto"/>
        <w:ind w:left="7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1"/>
          <w:sz w:val="8"/>
          <w:szCs w:val="8"/>
        </w:rPr>
        <w:t>单击“重启系统”按钮,系统将重新启动。</w:t>
      </w:r>
    </w:p>
    <w:p>
      <w:pPr>
        <w:pStyle w:val="2"/>
        <w:spacing w:before="3" w:line="180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>2)</w:t>
      </w:r>
      <w:r>
        <w:rPr>
          <w:color w:val="231F20"/>
          <w:spacing w:val="8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7"/>
        </w:rPr>
        <w:t>用户名与密码</w:t>
      </w:r>
    </w:p>
    <w:p>
      <w:pPr>
        <w:spacing w:line="191" w:lineRule="auto"/>
        <w:ind w:left="4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color w:val="231F20"/>
          <w:spacing w:val="14"/>
          <w:sz w:val="8"/>
          <w:szCs w:val="8"/>
        </w:rPr>
        <w:t>修改用户及访客的密码(仅限字母和数字)。</w:t>
      </w:r>
    </w:p>
    <w:p>
      <w:pPr>
        <w:pStyle w:val="2"/>
        <w:spacing w:before="96" w:line="195" w:lineRule="auto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6"/>
          <w:sz w:val="14"/>
          <w:szCs w:val="14"/>
        </w:rPr>
        <w:t>10.7</w:t>
      </w:r>
      <w:r>
        <w:rPr>
          <w:b/>
          <w:bCs/>
          <w:color w:val="231F20"/>
          <w:spacing w:val="32"/>
          <w:sz w:val="14"/>
          <w:szCs w:val="14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6"/>
          <w:sz w:val="12"/>
          <w:szCs w:val="12"/>
        </w:rPr>
        <w:t>网络设置</w:t>
      </w:r>
    </w:p>
    <w:p>
      <w:pPr>
        <w:spacing w:line="61" w:lineRule="exact"/>
      </w:pPr>
    </w:p>
    <w:tbl>
      <w:tblPr>
        <w:tblStyle w:val="5"/>
        <w:tblW w:w="2543" w:type="dxa"/>
        <w:tblInd w:w="2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7"/>
        <w:gridCol w:w="113"/>
        <w:gridCol w:w="1223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" w:hRule="atLeast"/>
        </w:trPr>
        <w:tc>
          <w:tcPr>
            <w:tcW w:w="2543" w:type="dxa"/>
            <w:gridSpan w:val="3"/>
            <w:tcBorders>
              <w:top w:val="single" w:color="231F20" w:sz="2" w:space="0"/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84" w:line="191" w:lineRule="auto"/>
              <w:ind w:left="74"/>
            </w:pPr>
            <w:r>
              <w:rPr>
                <w:color w:val="231F20"/>
                <w:spacing w:val="9"/>
              </w:rPr>
              <w:t>局域网设置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tabs>
                <w:tab w:val="left" w:pos="959"/>
                <w:tab w:val="left" w:pos="1033"/>
              </w:tabs>
              <w:spacing w:before="77" w:line="365" w:lineRule="auto"/>
              <w:ind w:left="889" w:right="37" w:firstLine="69"/>
              <w:jc w:val="right"/>
              <w:rPr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IP</w:t>
            </w:r>
            <w:r>
              <w:rPr>
                <w:rFonts w:ascii="Tahoma" w:hAnsi="Tahoma" w:eastAsia="Tahoma" w:cs="Tahoma"/>
                <w:color w:val="231F20"/>
                <w:spacing w:val="4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4"/>
                <w:sz w:val="6"/>
                <w:szCs w:val="6"/>
              </w:rPr>
              <w:t>获取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ab/>
            </w: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IP</w:t>
            </w:r>
            <w:r>
              <w:rPr>
                <w:rFonts w:ascii="Tahoma" w:hAnsi="Tahoma" w:eastAsia="Tahoma" w:cs="Tahoma"/>
                <w:color w:val="231F20"/>
                <w:spacing w:val="-1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7"/>
                <w:sz w:val="6"/>
                <w:szCs w:val="6"/>
              </w:rPr>
              <w:t>地址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color w:val="231F20"/>
                <w:spacing w:val="9"/>
                <w:sz w:val="6"/>
                <w:szCs w:val="6"/>
              </w:rPr>
              <w:t>子网掩码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color w:val="231F20"/>
                <w:sz w:val="6"/>
                <w:szCs w:val="6"/>
              </w:rPr>
              <w:tab/>
            </w:r>
            <w:r>
              <w:rPr>
                <w:color w:val="231F20"/>
                <w:sz w:val="6"/>
                <w:szCs w:val="6"/>
              </w:rPr>
              <w:tab/>
            </w:r>
            <w:r>
              <w:rPr>
                <w:color w:val="231F20"/>
                <w:spacing w:val="7"/>
                <w:sz w:val="6"/>
                <w:szCs w:val="6"/>
              </w:rPr>
              <w:t>网关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DNS</w:t>
            </w:r>
            <w:r>
              <w:rPr>
                <w:rFonts w:ascii="Tahoma" w:hAnsi="Tahoma" w:eastAsia="Tahoma" w:cs="Tahoma"/>
                <w:color w:val="231F20"/>
                <w:spacing w:val="-1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12"/>
                <w:sz w:val="6"/>
                <w:szCs w:val="6"/>
              </w:rPr>
              <w:t>地址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MAC</w:t>
            </w:r>
            <w:r>
              <w:rPr>
                <w:rFonts w:ascii="Tahoma" w:hAnsi="Tahoma" w:eastAsia="Tahoma" w:cs="Tahoma"/>
                <w:color w:val="231F20"/>
                <w:spacing w:val="6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>地址</w:t>
            </w:r>
          </w:p>
        </w:tc>
        <w:tc>
          <w:tcPr>
            <w:tcW w:w="1336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49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single" w:color="231F20" w:sz="2" w:space="0"/>
                <w:insideV w:val="single" w:color="231F2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71"/>
              <w:gridCol w:w="108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single" w:color="231F20" w:sz="2" w:space="0"/>
                  <w:insideV w:val="single" w:color="231F2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771" w:type="dxa"/>
                  <w:vAlign w:val="top"/>
                </w:tcPr>
                <w:p>
                  <w:pPr>
                    <w:pStyle w:val="6"/>
                    <w:spacing w:before="25" w:line="200" w:lineRule="auto"/>
                    <w:ind w:left="45"/>
                    <w:rPr>
                      <w:sz w:val="5"/>
                      <w:szCs w:val="5"/>
                    </w:rPr>
                  </w:pPr>
                  <w:r>
                    <w:rPr>
                      <w:color w:val="231F20"/>
                      <w:spacing w:val="8"/>
                      <w:sz w:val="5"/>
                      <w:szCs w:val="5"/>
                    </w:rPr>
                    <w:t>手动</w:t>
                  </w:r>
                </w:p>
              </w:tc>
              <w:tc>
                <w:tcPr>
                  <w:tcW w:w="108" w:type="dxa"/>
                  <w:shd w:val="clear" w:color="auto" w:fill="231F20"/>
                  <w:vAlign w:val="top"/>
                </w:tcPr>
                <w:p>
                  <w:pPr>
                    <w:spacing w:line="96" w:lineRule="exact"/>
                    <w:rPr>
                      <w:rFonts w:ascii="Arial"/>
                      <w:sz w:val="8"/>
                    </w:rPr>
                  </w:pPr>
                </w:p>
              </w:tc>
            </w:tr>
          </w:tbl>
          <w:p>
            <w:pPr>
              <w:spacing w:line="41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vAlign w:val="top"/>
                </w:tcPr>
                <w:p>
                  <w:pPr>
                    <w:spacing w:before="37" w:line="195" w:lineRule="auto"/>
                    <w:ind w:left="47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fldChar w:fldCharType="begin"/>
                  </w:r>
                  <w:r>
                    <w:instrText xml:space="preserve"> HYPERLINK "192.168.100.88" </w:instrText>
                  </w:r>
                  <w:r>
                    <w:fldChar w:fldCharType="separate"/>
                  </w: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t>192.168.100.88</w:t>
                  </w: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fldChar w:fldCharType="end"/>
                  </w:r>
                </w:p>
              </w:tc>
            </w:tr>
          </w:tbl>
          <w:p>
            <w:pPr>
              <w:spacing w:line="41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vAlign w:val="top"/>
                </w:tcPr>
                <w:p>
                  <w:pPr>
                    <w:spacing w:before="37" w:line="196" w:lineRule="auto"/>
                    <w:ind w:left="44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fldChar w:fldCharType="begin"/>
                  </w:r>
                  <w:r>
                    <w:instrText xml:space="preserve"> HYPERLINK "255.255.255.0" </w:instrText>
                  </w:r>
                  <w:r>
                    <w:fldChar w:fldCharType="separate"/>
                  </w: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t>255.255.255.0</w:t>
                  </w: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fldChar w:fldCharType="end"/>
                  </w:r>
                </w:p>
              </w:tc>
            </w:tr>
          </w:tbl>
          <w:p>
            <w:pPr>
              <w:spacing w:line="41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vAlign w:val="top"/>
                </w:tcPr>
                <w:p>
                  <w:pPr>
                    <w:spacing w:before="37" w:line="195" w:lineRule="auto"/>
                    <w:ind w:left="47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fldChar w:fldCharType="begin"/>
                  </w:r>
                  <w:r>
                    <w:instrText xml:space="preserve"> HYPERLINK "192.168.100.1" </w:instrText>
                  </w:r>
                  <w:r>
                    <w:fldChar w:fldCharType="separate"/>
                  </w: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t>192.168.100.1</w:t>
                  </w: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fldChar w:fldCharType="end"/>
                  </w:r>
                </w:p>
              </w:tc>
            </w:tr>
          </w:tbl>
          <w:p>
            <w:pPr>
              <w:spacing w:line="41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vAlign w:val="top"/>
                </w:tcPr>
                <w:p>
                  <w:pPr>
                    <w:spacing w:before="37" w:line="195" w:lineRule="auto"/>
                    <w:ind w:left="44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fldChar w:fldCharType="begin"/>
                  </w:r>
                  <w:r>
                    <w:instrText xml:space="preserve"> HYPERLINK "8.8.8.8" </w:instrText>
                  </w:r>
                  <w:r>
                    <w:fldChar w:fldCharType="separate"/>
                  </w:r>
                  <w:r>
                    <w:rPr>
                      <w:rFonts w:ascii="Tahoma" w:hAnsi="Tahoma" w:eastAsia="Tahoma" w:cs="Tahoma"/>
                      <w:color w:val="231F20"/>
                      <w:sz w:val="5"/>
                      <w:szCs w:val="5"/>
                    </w:rPr>
                    <w:t>8.8.8.8</w:t>
                  </w:r>
                  <w:r>
                    <w:rPr>
                      <w:rFonts w:ascii="Tahoma" w:hAnsi="Tahoma" w:eastAsia="Tahoma" w:cs="Tahoma"/>
                      <w:color w:val="231F20"/>
                      <w:sz w:val="5"/>
                      <w:szCs w:val="5"/>
                    </w:rPr>
                    <w:fldChar w:fldCharType="end"/>
                  </w:r>
                </w:p>
              </w:tc>
            </w:tr>
          </w:tbl>
          <w:p>
            <w:pPr>
              <w:spacing w:line="41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shd w:val="clear" w:color="auto" w:fill="E6E7E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shd w:val="clear" w:color="auto" w:fill="E6E7E9"/>
                  <w:vAlign w:val="top"/>
                </w:tcPr>
                <w:p>
                  <w:pPr>
                    <w:spacing w:before="36" w:line="197" w:lineRule="auto"/>
                    <w:ind w:left="47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5"/>
                      <w:szCs w:val="5"/>
                    </w:rPr>
                    <w:t>D4:E0:8E:A9:73:45</w:t>
                  </w:r>
                </w:p>
              </w:tc>
            </w:tr>
          </w:tbl>
          <w:p>
            <w:pPr>
              <w:spacing w:line="54" w:lineRule="exact"/>
              <w:rPr>
                <w:rFonts w:ascii="Arial"/>
                <w:sz w:val="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543" w:type="dxa"/>
            <w:gridSpan w:val="3"/>
            <w:tcBorders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spacing w:line="65" w:lineRule="exact"/>
            </w:pPr>
            <w:r>
              <w:pict>
                <v:shape id="_x0000_s1128" o:spid="_x0000_s1128" o:spt="202" type="#_x0000_t202" style="position:absolute;left:0pt;margin-left:52.8pt;margin-top:2.25pt;height:8.2pt;width:22.6pt;mso-position-horizontal-relative:page;mso-position-vertical-relative:page;z-index:25177395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406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6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13" w:hRule="atLeast"/>
                          </w:trPr>
                          <w:tc>
                            <w:tcPr>
                              <w:tcW w:w="406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30" w:line="188" w:lineRule="auto"/>
                                <w:ind w:left="146"/>
                                <w:rPr>
                                  <w:sz w:val="5"/>
                                  <w:szCs w:val="5"/>
                                </w:rPr>
                              </w:pPr>
                              <w:r>
                                <w:rPr>
                                  <w:color w:val="231F20"/>
                                  <w:spacing w:val="3"/>
                                  <w:sz w:val="5"/>
                                  <w:szCs w:val="5"/>
                                </w:rPr>
                                <w:t>应用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406" w:type="dxa"/>
              <w:tblInd w:w="1529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06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3" w:hRule="atLeast"/>
              </w:trPr>
              <w:tc>
                <w:tcPr>
                  <w:tcW w:w="406" w:type="dxa"/>
                  <w:vAlign w:val="top"/>
                </w:tcPr>
                <w:p>
                  <w:pPr>
                    <w:pStyle w:val="6"/>
                    <w:spacing w:before="30" w:line="188" w:lineRule="auto"/>
                    <w:ind w:left="146"/>
                    <w:rPr>
                      <w:sz w:val="5"/>
                      <w:szCs w:val="5"/>
                    </w:rPr>
                  </w:pPr>
                  <w:r>
                    <w:rPr>
                      <w:color w:val="231F20"/>
                      <w:spacing w:val="3"/>
                      <w:sz w:val="5"/>
                      <w:szCs w:val="5"/>
                    </w:rPr>
                    <w:t>取消</w:t>
                  </w:r>
                </w:p>
              </w:tc>
            </w:tr>
          </w:tbl>
          <w:p>
            <w:pPr>
              <w:pStyle w:val="6"/>
              <w:spacing w:before="166" w:line="188" w:lineRule="auto"/>
              <w:ind w:left="79"/>
            </w:pPr>
            <w:r>
              <w:rPr>
                <w:rFonts w:ascii="Tahoma" w:hAnsi="Tahoma" w:eastAsia="Tahoma" w:cs="Tahoma"/>
                <w:color w:val="231F20"/>
              </w:rPr>
              <w:t>NTP</w:t>
            </w:r>
            <w:r>
              <w:rPr>
                <w:color w:val="231F20"/>
                <w:spacing w:val="12"/>
              </w:rPr>
              <w:t>设置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155" w:line="197" w:lineRule="auto"/>
              <w:ind w:left="1025"/>
              <w:rPr>
                <w:sz w:val="6"/>
                <w:szCs w:val="6"/>
              </w:rPr>
            </w:pPr>
            <w:r>
              <w:rPr>
                <w:color w:val="231F20"/>
                <w:spacing w:val="6"/>
                <w:sz w:val="6"/>
                <w:szCs w:val="6"/>
              </w:rPr>
              <w:t>时区</w:t>
            </w:r>
          </w:p>
          <w:p>
            <w:pPr>
              <w:pStyle w:val="6"/>
              <w:spacing w:before="65" w:line="351" w:lineRule="auto"/>
              <w:ind w:left="885" w:right="44" w:hanging="73"/>
              <w:jc w:val="right"/>
              <w:rPr>
                <w:sz w:val="6"/>
                <w:szCs w:val="6"/>
              </w:rPr>
            </w:pPr>
            <w:r>
              <w:rPr>
                <w:color w:val="231F20"/>
                <w:spacing w:val="9"/>
                <w:sz w:val="6"/>
                <w:szCs w:val="6"/>
              </w:rPr>
              <w:t>服务器地址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color w:val="231F20"/>
                <w:spacing w:val="8"/>
                <w:sz w:val="6"/>
                <w:szCs w:val="6"/>
              </w:rPr>
              <w:t>时间显示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color w:val="231F20"/>
                <w:spacing w:val="8"/>
                <w:sz w:val="6"/>
                <w:szCs w:val="6"/>
              </w:rPr>
              <w:t>位置</w:t>
            </w:r>
          </w:p>
          <w:p>
            <w:pPr>
              <w:pStyle w:val="6"/>
              <w:spacing w:line="340" w:lineRule="auto"/>
              <w:ind w:left="884" w:right="45"/>
              <w:jc w:val="right"/>
              <w:rPr>
                <w:sz w:val="6"/>
                <w:szCs w:val="6"/>
              </w:rPr>
            </w:pPr>
            <w:r>
              <w:rPr>
                <w:color w:val="231F20"/>
                <w:spacing w:val="8"/>
                <w:sz w:val="6"/>
                <w:szCs w:val="6"/>
              </w:rPr>
              <w:t>字幕显示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color w:val="231F20"/>
                <w:spacing w:val="8"/>
                <w:sz w:val="6"/>
                <w:szCs w:val="6"/>
              </w:rPr>
              <w:t>字幕内容</w:t>
            </w:r>
          </w:p>
        </w:tc>
        <w:tc>
          <w:tcPr>
            <w:tcW w:w="1336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126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vAlign w:val="top"/>
                </w:tcPr>
                <w:p>
                  <w:pPr>
                    <w:pStyle w:val="6"/>
                    <w:spacing w:before="16" w:line="188" w:lineRule="auto"/>
                    <w:ind w:left="37"/>
                    <w:rPr>
                      <w:sz w:val="6"/>
                      <w:szCs w:val="6"/>
                    </w:rPr>
                  </w:pPr>
                  <w:r>
                    <w:drawing>
                      <wp:anchor distT="0" distB="0" distL="0" distR="0" simplePos="0" relativeHeight="251769856" behindDoc="0" locked="0" layoutInCell="1" allowOverlap="1">
                        <wp:simplePos x="0" y="0"/>
                        <wp:positionH relativeFrom="rightMargin">
                          <wp:posOffset>-61595</wp:posOffset>
                        </wp:positionH>
                        <wp:positionV relativeFrom="topMargin">
                          <wp:posOffset>6985</wp:posOffset>
                        </wp:positionV>
                        <wp:extent cx="52070" cy="53975"/>
                        <wp:effectExtent l="0" t="0" r="0" b="0"/>
                        <wp:wrapNone/>
                        <wp:docPr id="90" name="IM 9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1790" cy="54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Fonts w:ascii="Tahoma" w:hAnsi="Tahoma" w:eastAsia="Tahoma" w:cs="Tahoma"/>
                      <w:color w:val="231F20"/>
                      <w:spacing w:val="3"/>
                      <w:sz w:val="5"/>
                      <w:szCs w:val="5"/>
                    </w:rPr>
                    <w:t>(</w:t>
                  </w:r>
                  <w:r>
                    <w:rPr>
                      <w:rFonts w:ascii="Tahoma" w:hAnsi="Tahoma" w:eastAsia="Tahoma" w:cs="Tahoma"/>
                      <w:color w:val="231F20"/>
                      <w:sz w:val="5"/>
                      <w:szCs w:val="5"/>
                    </w:rPr>
                    <w:t>GMT</w:t>
                  </w:r>
                  <w:r>
                    <w:rPr>
                      <w:rFonts w:ascii="Tahoma" w:hAnsi="Tahoma" w:eastAsia="Tahoma" w:cs="Tahoma"/>
                      <w:color w:val="231F20"/>
                      <w:spacing w:val="3"/>
                      <w:sz w:val="5"/>
                      <w:szCs w:val="5"/>
                    </w:rPr>
                    <w:t xml:space="preserve">+08:00) </w:t>
                  </w:r>
                  <w:r>
                    <w:rPr>
                      <w:color w:val="231F20"/>
                      <w:spacing w:val="3"/>
                      <w:sz w:val="6"/>
                      <w:szCs w:val="6"/>
                    </w:rPr>
                    <w:t>北京、福州</w:t>
                  </w:r>
                </w:p>
              </w:tc>
            </w:tr>
          </w:tbl>
          <w:p>
            <w:pPr>
              <w:spacing w:line="32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vAlign w:val="top"/>
                </w:tcPr>
                <w:p>
                  <w:pPr>
                    <w:spacing w:before="38" w:line="202" w:lineRule="auto"/>
                    <w:ind w:left="45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3"/>
                      <w:sz w:val="5"/>
                      <w:szCs w:val="5"/>
                    </w:rPr>
                    <w:t>cn.ntp.org.cn</w:t>
                  </w:r>
                </w:p>
              </w:tc>
            </w:tr>
          </w:tbl>
          <w:p>
            <w:pPr>
              <w:pStyle w:val="6"/>
              <w:spacing w:before="59" w:line="197" w:lineRule="auto"/>
              <w:ind w:left="45"/>
              <w:rPr>
                <w:sz w:val="6"/>
                <w:szCs w:val="6"/>
              </w:rPr>
            </w:pPr>
            <w:r>
              <w:rPr>
                <w:color w:val="231F20"/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w w:val="102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 xml:space="preserve">开启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w w:val="103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>关闭</w:t>
            </w:r>
          </w:p>
          <w:p>
            <w:pPr>
              <w:spacing w:line="40" w:lineRule="exact"/>
            </w:pPr>
          </w:p>
          <w:tbl>
            <w:tblPr>
              <w:tblStyle w:val="5"/>
              <w:tblW w:w="879" w:type="dxa"/>
              <w:tblInd w:w="6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single" w:color="231F20" w:sz="2" w:space="0"/>
                <w:insideV w:val="single" w:color="231F2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74"/>
              <w:gridCol w:w="239"/>
              <w:gridCol w:w="186"/>
              <w:gridCol w:w="280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single" w:color="231F20" w:sz="2" w:space="0"/>
                  <w:insideV w:val="single" w:color="231F2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174" w:type="dxa"/>
                  <w:shd w:val="clear" w:color="auto" w:fill="E6E7E9"/>
                  <w:vAlign w:val="top"/>
                </w:tcPr>
                <w:p>
                  <w:pPr>
                    <w:spacing w:before="35" w:line="198" w:lineRule="auto"/>
                    <w:ind w:left="55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5"/>
                      <w:szCs w:val="5"/>
                    </w:rPr>
                    <w:t>X</w:t>
                  </w:r>
                </w:p>
              </w:tc>
              <w:tc>
                <w:tcPr>
                  <w:tcW w:w="239" w:type="dxa"/>
                  <w:vAlign w:val="top"/>
                </w:tcPr>
                <w:p>
                  <w:pPr>
                    <w:spacing w:before="35" w:line="196" w:lineRule="auto"/>
                    <w:ind w:left="48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5"/>
                      <w:szCs w:val="5"/>
                    </w:rPr>
                    <w:t>10</w:t>
                  </w:r>
                </w:p>
              </w:tc>
              <w:tc>
                <w:tcPr>
                  <w:tcW w:w="186" w:type="dxa"/>
                  <w:shd w:val="clear" w:color="auto" w:fill="E6E7E9"/>
                  <w:vAlign w:val="top"/>
                </w:tcPr>
                <w:p>
                  <w:pPr>
                    <w:spacing w:before="35" w:line="198" w:lineRule="auto"/>
                    <w:ind w:left="69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5"/>
                      <w:szCs w:val="5"/>
                    </w:rPr>
                    <w:t>Y</w:t>
                  </w:r>
                </w:p>
              </w:tc>
              <w:tc>
                <w:tcPr>
                  <w:tcW w:w="280" w:type="dxa"/>
                  <w:vAlign w:val="top"/>
                </w:tcPr>
                <w:p>
                  <w:pPr>
                    <w:spacing w:before="35" w:line="196" w:lineRule="auto"/>
                    <w:ind w:left="51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z w:val="5"/>
                      <w:szCs w:val="5"/>
                    </w:rPr>
                    <w:t>100</w:t>
                  </w:r>
                </w:p>
              </w:tc>
            </w:tr>
          </w:tbl>
          <w:p>
            <w:pPr>
              <w:pStyle w:val="6"/>
              <w:spacing w:before="59" w:line="197" w:lineRule="auto"/>
              <w:ind w:left="45"/>
              <w:rPr>
                <w:sz w:val="6"/>
                <w:szCs w:val="6"/>
              </w:rPr>
            </w:pPr>
            <w:r>
              <w:rPr>
                <w:color w:val="231F20"/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w w:val="102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 xml:space="preserve">开启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w w:val="103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>关闭</w:t>
            </w:r>
          </w:p>
          <w:p>
            <w:pPr>
              <w:spacing w:line="40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vAlign w:val="top"/>
                </w:tcPr>
                <w:p>
                  <w:pPr>
                    <w:pStyle w:val="6"/>
                    <w:spacing w:before="14" w:line="193" w:lineRule="auto"/>
                    <w:ind w:left="35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9"/>
                      <w:sz w:val="6"/>
                      <w:szCs w:val="6"/>
                    </w:rPr>
                    <w:t>北京会议室</w:t>
                  </w:r>
                </w:p>
              </w:tc>
            </w:tr>
          </w:tbl>
          <w:p>
            <w:pPr>
              <w:spacing w:line="51" w:lineRule="exact"/>
              <w:rPr>
                <w:rFonts w:ascii="Arial"/>
                <w:sz w:val="4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2543" w:type="dxa"/>
            <w:gridSpan w:val="3"/>
            <w:tcBorders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spacing w:line="64" w:lineRule="exact"/>
            </w:pPr>
            <w:r>
              <w:pict>
                <v:shape id="_x0000_s1129" o:spid="_x0000_s1129" o:spt="202" type="#_x0000_t202" style="position:absolute;left:0pt;margin-left:55.05pt;margin-top:2.2pt;height:8.2pt;width:22.6pt;mso-position-horizontal-relative:page;mso-position-vertical-relative:page;z-index:25177292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406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6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13" w:hRule="atLeast"/>
                          </w:trPr>
                          <w:tc>
                            <w:tcPr>
                              <w:tcW w:w="406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30" w:line="188" w:lineRule="auto"/>
                                <w:ind w:left="146"/>
                                <w:rPr>
                                  <w:sz w:val="5"/>
                                  <w:szCs w:val="5"/>
                                </w:rPr>
                              </w:pPr>
                              <w:r>
                                <w:rPr>
                                  <w:color w:val="231F20"/>
                                  <w:spacing w:val="3"/>
                                  <w:sz w:val="5"/>
                                  <w:szCs w:val="5"/>
                                </w:rPr>
                                <w:t>应用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406" w:type="dxa"/>
              <w:tblInd w:w="1575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06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3" w:hRule="atLeast"/>
              </w:trPr>
              <w:tc>
                <w:tcPr>
                  <w:tcW w:w="406" w:type="dxa"/>
                  <w:vAlign w:val="top"/>
                </w:tcPr>
                <w:p>
                  <w:pPr>
                    <w:pStyle w:val="6"/>
                    <w:spacing w:before="30" w:line="188" w:lineRule="auto"/>
                    <w:ind w:left="146"/>
                    <w:rPr>
                      <w:sz w:val="5"/>
                      <w:szCs w:val="5"/>
                    </w:rPr>
                  </w:pPr>
                  <w:r>
                    <w:rPr>
                      <w:color w:val="231F20"/>
                      <w:spacing w:val="3"/>
                      <w:sz w:val="5"/>
                      <w:szCs w:val="5"/>
                    </w:rPr>
                    <w:t>取消</w:t>
                  </w:r>
                </w:p>
              </w:tc>
            </w:tr>
          </w:tbl>
          <w:p>
            <w:pPr>
              <w:pStyle w:val="6"/>
              <w:spacing w:before="155" w:line="191" w:lineRule="auto"/>
              <w:ind w:left="76"/>
            </w:pPr>
            <w:r>
              <w:rPr>
                <w:color w:val="231F20"/>
                <w:spacing w:val="8"/>
              </w:rPr>
              <w:t>端口设置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80" w:line="198" w:lineRule="auto"/>
              <w:ind w:left="858"/>
              <w:rPr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HTTP</w:t>
            </w:r>
            <w:r>
              <w:rPr>
                <w:rFonts w:ascii="Tahoma" w:hAnsi="Tahoma" w:eastAsia="Tahoma" w:cs="Tahoma"/>
                <w:color w:val="231F20"/>
                <w:spacing w:val="8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8"/>
                <w:sz w:val="6"/>
                <w:szCs w:val="6"/>
              </w:rPr>
              <w:t>端口</w:t>
            </w:r>
          </w:p>
        </w:tc>
        <w:tc>
          <w:tcPr>
            <w:tcW w:w="1336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51" w:lineRule="exact"/>
            </w:pPr>
          </w:p>
          <w:tbl>
            <w:tblPr>
              <w:tblStyle w:val="5"/>
              <w:tblW w:w="332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32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332" w:type="dxa"/>
                  <w:vAlign w:val="top"/>
                </w:tcPr>
                <w:p>
                  <w:pPr>
                    <w:spacing w:before="37" w:line="195" w:lineRule="auto"/>
                    <w:ind w:left="44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t>80</w:t>
                  </w:r>
                </w:p>
              </w:tc>
            </w:tr>
          </w:tbl>
          <w:p>
            <w:pPr>
              <w:spacing w:line="77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52" w:line="198" w:lineRule="auto"/>
              <w:ind w:left="863"/>
              <w:rPr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RTSP</w:t>
            </w:r>
            <w:r>
              <w:rPr>
                <w:rFonts w:ascii="Tahoma" w:hAnsi="Tahoma" w:eastAsia="Tahoma" w:cs="Tahoma"/>
                <w:color w:val="231F20"/>
                <w:spacing w:val="8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8"/>
                <w:sz w:val="6"/>
                <w:szCs w:val="6"/>
              </w:rPr>
              <w:t>端口</w:t>
            </w:r>
          </w:p>
        </w:tc>
        <w:tc>
          <w:tcPr>
            <w:tcW w:w="1336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23" w:lineRule="exact"/>
            </w:pPr>
          </w:p>
          <w:tbl>
            <w:tblPr>
              <w:tblStyle w:val="5"/>
              <w:tblW w:w="332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32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332" w:type="dxa"/>
                  <w:vAlign w:val="top"/>
                </w:tcPr>
                <w:p>
                  <w:pPr>
                    <w:spacing w:before="37" w:line="193" w:lineRule="auto"/>
                    <w:ind w:left="43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2"/>
                      <w:sz w:val="5"/>
                      <w:szCs w:val="5"/>
                    </w:rPr>
                    <w:t>554</w:t>
                  </w:r>
                </w:p>
              </w:tc>
            </w:tr>
          </w:tbl>
          <w:p>
            <w:pPr>
              <w:spacing w:line="76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52" w:line="198" w:lineRule="auto"/>
              <w:ind w:left="892"/>
              <w:rPr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TCP</w:t>
            </w:r>
            <w:r>
              <w:rPr>
                <w:rFonts w:ascii="Tahoma" w:hAnsi="Tahoma" w:eastAsia="Tahoma" w:cs="Tahoma"/>
                <w:color w:val="231F20"/>
                <w:spacing w:val="10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10"/>
                <w:sz w:val="6"/>
                <w:szCs w:val="6"/>
              </w:rPr>
              <w:t>端口</w:t>
            </w:r>
          </w:p>
        </w:tc>
        <w:tc>
          <w:tcPr>
            <w:tcW w:w="1336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23" w:lineRule="exact"/>
            </w:pPr>
          </w:p>
          <w:tbl>
            <w:tblPr>
              <w:tblStyle w:val="5"/>
              <w:tblW w:w="332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32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332" w:type="dxa"/>
                  <w:vAlign w:val="top"/>
                </w:tcPr>
                <w:p>
                  <w:pPr>
                    <w:spacing w:before="37" w:line="195" w:lineRule="auto"/>
                    <w:ind w:left="43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2"/>
                      <w:sz w:val="5"/>
                      <w:szCs w:val="5"/>
                    </w:rPr>
                    <w:t>5678</w:t>
                  </w:r>
                </w:p>
              </w:tc>
            </w:tr>
          </w:tbl>
          <w:p>
            <w:pPr>
              <w:spacing w:line="76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52" w:line="198" w:lineRule="auto"/>
              <w:ind w:left="889"/>
              <w:rPr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UDP</w:t>
            </w:r>
            <w:r>
              <w:rPr>
                <w:rFonts w:ascii="Tahoma" w:hAnsi="Tahoma" w:eastAsia="Tahoma" w:cs="Tahoma"/>
                <w:color w:val="231F20"/>
                <w:spacing w:val="8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8"/>
                <w:sz w:val="6"/>
                <w:szCs w:val="6"/>
              </w:rPr>
              <w:t>端口</w:t>
            </w:r>
          </w:p>
        </w:tc>
        <w:tc>
          <w:tcPr>
            <w:tcW w:w="1336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24" w:lineRule="exact"/>
            </w:pPr>
          </w:p>
          <w:tbl>
            <w:tblPr>
              <w:tblStyle w:val="5"/>
              <w:tblW w:w="332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32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332" w:type="dxa"/>
                  <w:vAlign w:val="top"/>
                </w:tcPr>
                <w:p>
                  <w:pPr>
                    <w:spacing w:before="37" w:line="196" w:lineRule="auto"/>
                    <w:ind w:left="47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5"/>
                      <w:szCs w:val="5"/>
                    </w:rPr>
                    <w:t>1259</w:t>
                  </w:r>
                </w:p>
              </w:tc>
            </w:tr>
          </w:tbl>
          <w:p>
            <w:pPr>
              <w:spacing w:line="72" w:lineRule="auto"/>
              <w:rPr>
                <w:rFonts w:ascii="Arial"/>
                <w:sz w:val="2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spacing w:before="63" w:line="210" w:lineRule="auto"/>
              <w:ind w:left="860"/>
              <w:rPr>
                <w:rFonts w:ascii="Tahoma" w:hAnsi="Tahoma" w:eastAsia="Tahoma" w:cs="Tahoma"/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pacing w:val="3"/>
                <w:sz w:val="6"/>
                <w:szCs w:val="6"/>
              </w:rPr>
              <w:t>Sony</w:t>
            </w:r>
            <w:r>
              <w:rPr>
                <w:rFonts w:ascii="Tahoma" w:hAnsi="Tahoma" w:eastAsia="Tahoma" w:cs="Tahoma"/>
                <w:color w:val="231F20"/>
                <w:spacing w:val="-5"/>
                <w:sz w:val="6"/>
                <w:szCs w:val="6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3"/>
                <w:sz w:val="6"/>
                <w:szCs w:val="6"/>
              </w:rPr>
              <w:t>Visca</w:t>
            </w:r>
          </w:p>
        </w:tc>
        <w:tc>
          <w:tcPr>
            <w:tcW w:w="1336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24" w:lineRule="exact"/>
            </w:pPr>
          </w:p>
          <w:tbl>
            <w:tblPr>
              <w:tblStyle w:val="5"/>
              <w:tblW w:w="332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shd w:val="clear" w:color="auto" w:fill="E6E7E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32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shd w:val="clear" w:color="auto" w:fill="E6E7E9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332" w:type="dxa"/>
                  <w:shd w:val="clear" w:color="auto" w:fill="E6E7E9"/>
                  <w:vAlign w:val="top"/>
                </w:tcPr>
                <w:p>
                  <w:pPr>
                    <w:spacing w:before="37" w:line="195" w:lineRule="auto"/>
                    <w:ind w:left="43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2"/>
                      <w:sz w:val="5"/>
                      <w:szCs w:val="5"/>
                    </w:rPr>
                    <w:t>52381</w:t>
                  </w:r>
                </w:p>
              </w:tc>
            </w:tr>
          </w:tbl>
          <w:p>
            <w:pPr>
              <w:spacing w:line="34" w:lineRule="exact"/>
              <w:rPr>
                <w:rFonts w:ascii="Arial"/>
                <w:sz w:val="3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2543" w:type="dxa"/>
            <w:gridSpan w:val="3"/>
            <w:tcBorders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51" w:line="194" w:lineRule="auto"/>
              <w:ind w:left="79"/>
            </w:pPr>
            <w:r>
              <w:rPr>
                <w:rFonts w:ascii="Tahoma" w:hAnsi="Tahoma" w:eastAsia="Tahoma" w:cs="Tahoma"/>
                <w:color w:val="231F20"/>
              </w:rPr>
              <w:t>RTMP</w:t>
            </w:r>
            <w:r>
              <w:rPr>
                <w:rFonts w:ascii="Tahoma" w:hAnsi="Tahoma" w:eastAsia="Tahoma" w:cs="Tahoma"/>
                <w:color w:val="231F20"/>
                <w:spacing w:val="4"/>
              </w:rPr>
              <w:t>(S)</w:t>
            </w:r>
            <w:r>
              <w:rPr>
                <w:color w:val="231F20"/>
                <w:spacing w:val="4"/>
              </w:rPr>
              <w:t>设置</w:t>
            </w:r>
          </w:p>
          <w:p>
            <w:pPr>
              <w:pStyle w:val="6"/>
              <w:spacing w:before="95" w:line="192" w:lineRule="auto"/>
              <w:ind w:left="883"/>
              <w:rPr>
                <w:sz w:val="6"/>
                <w:szCs w:val="6"/>
              </w:rPr>
            </w:pPr>
            <w:r>
              <w:rPr>
                <w:color w:val="231F20"/>
                <w:spacing w:val="6"/>
                <w:sz w:val="6"/>
                <w:szCs w:val="6"/>
              </w:rPr>
              <w:t>第—码流</w:t>
            </w:r>
            <w:r>
              <w:rPr>
                <w:color w:val="231F20"/>
                <w:spacing w:val="2"/>
                <w:sz w:val="6"/>
                <w:szCs w:val="6"/>
              </w:rPr>
              <w:t xml:space="preserve">   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w w:val="104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 xml:space="preserve">开启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w w:val="104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>关闭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spacing w:before="74" w:line="193" w:lineRule="auto"/>
              <w:ind w:left="1041"/>
              <w:rPr>
                <w:rFonts w:ascii="Tahoma" w:hAnsi="Tahoma" w:eastAsia="Tahoma" w:cs="Tahoma"/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pacing w:val="1"/>
                <w:sz w:val="6"/>
                <w:szCs w:val="6"/>
              </w:rPr>
              <w:t>MRL</w:t>
            </w:r>
          </w:p>
          <w:p>
            <w:pPr>
              <w:pStyle w:val="6"/>
              <w:spacing w:before="77" w:line="385" w:lineRule="auto"/>
              <w:ind w:left="883" w:right="44"/>
              <w:jc w:val="right"/>
              <w:rPr>
                <w:rFonts w:ascii="Tahoma" w:hAnsi="Tahoma" w:eastAsia="Tahoma" w:cs="Tahoma"/>
                <w:sz w:val="6"/>
                <w:szCs w:val="6"/>
              </w:rPr>
            </w:pPr>
            <w:r>
              <w:rPr>
                <w:color w:val="231F20"/>
                <w:spacing w:val="9"/>
                <w:sz w:val="6"/>
                <w:szCs w:val="6"/>
              </w:rPr>
              <w:t>第二码流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rFonts w:ascii="Tahoma" w:hAnsi="Tahoma" w:eastAsia="Tahoma" w:cs="Tahoma"/>
                <w:color w:val="231F20"/>
                <w:spacing w:val="1"/>
                <w:sz w:val="6"/>
                <w:szCs w:val="6"/>
              </w:rPr>
              <w:t>MRL</w:t>
            </w:r>
          </w:p>
        </w:tc>
        <w:tc>
          <w:tcPr>
            <w:tcW w:w="1336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32" w:lineRule="exact"/>
            </w:pPr>
          </w:p>
          <w:tbl>
            <w:tblPr>
              <w:tblStyle w:val="5"/>
              <w:tblW w:w="1267" w:type="dxa"/>
              <w:tblInd w:w="51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shd w:val="clear" w:color="auto" w:fill="E6E7E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67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shd w:val="clear" w:color="auto" w:fill="E6E7E9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1267" w:type="dxa"/>
                  <w:shd w:val="clear" w:color="auto" w:fill="E6E7E9"/>
                  <w:vAlign w:val="top"/>
                </w:tcPr>
                <w:p>
                  <w:pPr>
                    <w:spacing w:before="19" w:line="76" w:lineRule="exact"/>
                    <w:ind w:left="47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position w:val="1"/>
                      <w:sz w:val="5"/>
                      <w:szCs w:val="5"/>
                    </w:rPr>
                    <w:t>rtmp</w:t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://</w:t>
                  </w:r>
                  <w:r>
                    <w:fldChar w:fldCharType="begin"/>
                  </w:r>
                  <w:r>
                    <w:instrText xml:space="preserve"> HYPERLINK "192.168.100.138" </w:instrText>
                  </w:r>
                  <w:r>
                    <w:fldChar w:fldCharType="separate"/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192.168.100.138</w:t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fldChar w:fldCharType="end"/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/</w:t>
                  </w:r>
                  <w:r>
                    <w:rPr>
                      <w:rFonts w:ascii="Tahoma" w:hAnsi="Tahoma" w:eastAsia="Tahoma" w:cs="Tahoma"/>
                      <w:color w:val="231F20"/>
                      <w:position w:val="1"/>
                      <w:sz w:val="5"/>
                      <w:szCs w:val="5"/>
                    </w:rPr>
                    <w:t>live</w:t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/</w:t>
                  </w:r>
                  <w:r>
                    <w:rPr>
                      <w:rFonts w:ascii="Tahoma" w:hAnsi="Tahoma" w:eastAsia="Tahoma" w:cs="Tahoma"/>
                      <w:color w:val="231F20"/>
                      <w:position w:val="1"/>
                      <w:sz w:val="5"/>
                      <w:szCs w:val="5"/>
                    </w:rPr>
                    <w:t>stream</w:t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0</w:t>
                  </w:r>
                </w:p>
              </w:tc>
            </w:tr>
          </w:tbl>
          <w:p>
            <w:pPr>
              <w:pStyle w:val="6"/>
              <w:spacing w:before="59" w:line="197" w:lineRule="auto"/>
              <w:ind w:left="46"/>
              <w:rPr>
                <w:sz w:val="6"/>
                <w:szCs w:val="6"/>
              </w:rPr>
            </w:pPr>
            <w:r>
              <w:rPr>
                <w:color w:val="231F20"/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w w:val="102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 xml:space="preserve">开启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w w:val="103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>关闭</w:t>
            </w:r>
          </w:p>
          <w:p>
            <w:pPr>
              <w:spacing w:line="40" w:lineRule="exact"/>
            </w:pPr>
          </w:p>
          <w:tbl>
            <w:tblPr>
              <w:tblStyle w:val="5"/>
              <w:tblW w:w="1267" w:type="dxa"/>
              <w:tblInd w:w="51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shd w:val="clear" w:color="auto" w:fill="E6E7E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267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shd w:val="clear" w:color="auto" w:fill="E6E7E9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1267" w:type="dxa"/>
                  <w:shd w:val="clear" w:color="auto" w:fill="E6E7E9"/>
                  <w:vAlign w:val="top"/>
                </w:tcPr>
                <w:p>
                  <w:pPr>
                    <w:spacing w:before="19" w:line="76" w:lineRule="exact"/>
                    <w:ind w:left="47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position w:val="1"/>
                      <w:sz w:val="5"/>
                      <w:szCs w:val="5"/>
                    </w:rPr>
                    <w:t>rtmp</w:t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://</w:t>
                  </w:r>
                  <w:r>
                    <w:fldChar w:fldCharType="begin"/>
                  </w:r>
                  <w:r>
                    <w:instrText xml:space="preserve"> HYPERLINK "192.168.100.138" </w:instrText>
                  </w:r>
                  <w:r>
                    <w:fldChar w:fldCharType="separate"/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192.168.100.138</w:t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fldChar w:fldCharType="end"/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/</w:t>
                  </w:r>
                  <w:r>
                    <w:rPr>
                      <w:rFonts w:ascii="Tahoma" w:hAnsi="Tahoma" w:eastAsia="Tahoma" w:cs="Tahoma"/>
                      <w:color w:val="231F20"/>
                      <w:position w:val="1"/>
                      <w:sz w:val="5"/>
                      <w:szCs w:val="5"/>
                    </w:rPr>
                    <w:t>live</w:t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/</w:t>
                  </w:r>
                  <w:r>
                    <w:rPr>
                      <w:rFonts w:ascii="Tahoma" w:hAnsi="Tahoma" w:eastAsia="Tahoma" w:cs="Tahoma"/>
                      <w:color w:val="231F20"/>
                      <w:position w:val="1"/>
                      <w:sz w:val="5"/>
                      <w:szCs w:val="5"/>
                    </w:rPr>
                    <w:t>stream</w:t>
                  </w:r>
                  <w:r>
                    <w:rPr>
                      <w:rFonts w:ascii="Tahoma" w:hAnsi="Tahoma" w:eastAsia="Tahoma" w:cs="Tahoma"/>
                      <w:color w:val="231F20"/>
                      <w:spacing w:val="4"/>
                      <w:position w:val="1"/>
                      <w:sz w:val="5"/>
                      <w:szCs w:val="5"/>
                    </w:rPr>
                    <w:t>1</w:t>
                  </w:r>
                </w:p>
              </w:tc>
            </w:tr>
          </w:tbl>
          <w:p>
            <w:pPr>
              <w:spacing w:line="39" w:lineRule="exact"/>
              <w:rPr>
                <w:rFonts w:ascii="Arial"/>
                <w:sz w:val="3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2543" w:type="dxa"/>
            <w:gridSpan w:val="3"/>
            <w:tcBorders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56" w:line="188" w:lineRule="auto"/>
              <w:ind w:left="75"/>
            </w:pPr>
            <w:r>
              <w:rPr>
                <w:rFonts w:ascii="Tahoma" w:hAnsi="Tahoma" w:eastAsia="Tahoma" w:cs="Tahoma"/>
                <w:color w:val="231F20"/>
              </w:rPr>
              <w:t>SRT</w:t>
            </w:r>
            <w:r>
              <w:rPr>
                <w:color w:val="231F20"/>
                <w:spacing w:val="11"/>
              </w:rPr>
              <w:t>设置</w:t>
            </w:r>
          </w:p>
          <w:p>
            <w:pPr>
              <w:pStyle w:val="6"/>
              <w:spacing w:before="99" w:line="189" w:lineRule="auto"/>
              <w:ind w:left="1047"/>
              <w:rPr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SRT</w:t>
            </w:r>
            <w:r>
              <w:rPr>
                <w:rFonts w:ascii="Tahoma" w:hAnsi="Tahoma" w:eastAsia="Tahoma" w:cs="Tahoma"/>
                <w:color w:val="231F20"/>
                <w:spacing w:val="4"/>
                <w:sz w:val="6"/>
                <w:szCs w:val="6"/>
              </w:rPr>
              <w:t xml:space="preserve">  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eastAsia="Tahoma" w:cs="Tahoma"/>
                <w:color w:val="231F20"/>
                <w:spacing w:val="6"/>
                <w:w w:val="104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7"/>
                <w:sz w:val="6"/>
                <w:szCs w:val="6"/>
              </w:rPr>
              <w:t xml:space="preserve">开启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8"/>
                <w:w w:val="104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7"/>
                <w:sz w:val="6"/>
                <w:szCs w:val="6"/>
              </w:rPr>
              <w:t>关闭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62" w:line="335" w:lineRule="auto"/>
              <w:ind w:left="767" w:right="44" w:firstLine="139"/>
              <w:jc w:val="right"/>
              <w:rPr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SRT</w:t>
            </w:r>
            <w:r>
              <w:rPr>
                <w:color w:val="231F20"/>
                <w:spacing w:val="12"/>
                <w:sz w:val="6"/>
                <w:szCs w:val="6"/>
              </w:rPr>
              <w:t>端口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SRT</w:t>
            </w:r>
            <w:r>
              <w:rPr>
                <w:color w:val="231F20"/>
                <w:spacing w:val="11"/>
                <w:sz w:val="6"/>
                <w:szCs w:val="6"/>
              </w:rPr>
              <w:t>加密方式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SRT</w:t>
            </w:r>
            <w:r>
              <w:rPr>
                <w:color w:val="231F20"/>
                <w:spacing w:val="12"/>
                <w:sz w:val="6"/>
                <w:szCs w:val="6"/>
              </w:rPr>
              <w:t>密码</w:t>
            </w:r>
          </w:p>
        </w:tc>
        <w:tc>
          <w:tcPr>
            <w:tcW w:w="1336" w:type="dxa"/>
            <w:gridSpan w:val="2"/>
            <w:tcBorders>
              <w:right w:val="single" w:color="231F20" w:sz="2" w:space="0"/>
            </w:tcBorders>
            <w:vAlign w:val="top"/>
          </w:tcPr>
          <w:p>
            <w:pPr>
              <w:spacing w:line="33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vAlign w:val="top"/>
                </w:tcPr>
                <w:p>
                  <w:pPr>
                    <w:spacing w:before="37" w:line="195" w:lineRule="auto"/>
                    <w:ind w:left="43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2"/>
                      <w:sz w:val="5"/>
                      <w:szCs w:val="5"/>
                    </w:rPr>
                    <w:t>4578</w:t>
                  </w:r>
                </w:p>
              </w:tc>
            </w:tr>
          </w:tbl>
          <w:p>
            <w:pPr>
              <w:spacing w:line="32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single" w:color="231F20" w:sz="2" w:space="0"/>
                <w:insideV w:val="single" w:color="231F20" w:sz="2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71"/>
              <w:gridCol w:w="108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single" w:color="231F20" w:sz="2" w:space="0"/>
                  <w:insideV w:val="single" w:color="231F20" w:sz="2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771" w:type="dxa"/>
                  <w:vAlign w:val="top"/>
                </w:tcPr>
                <w:p>
                  <w:pPr>
                    <w:pStyle w:val="6"/>
                    <w:spacing w:before="24" w:line="201" w:lineRule="auto"/>
                    <w:ind w:left="45"/>
                    <w:rPr>
                      <w:sz w:val="5"/>
                      <w:szCs w:val="5"/>
                    </w:rPr>
                  </w:pPr>
                  <w:r>
                    <w:rPr>
                      <w:color w:val="231F20"/>
                      <w:spacing w:val="8"/>
                      <w:sz w:val="5"/>
                      <w:szCs w:val="5"/>
                    </w:rPr>
                    <w:t>免密</w:t>
                  </w:r>
                </w:p>
              </w:tc>
              <w:tc>
                <w:tcPr>
                  <w:tcW w:w="108" w:type="dxa"/>
                  <w:shd w:val="clear" w:color="auto" w:fill="231F20"/>
                  <w:vAlign w:val="top"/>
                </w:tcPr>
                <w:p>
                  <w:pPr>
                    <w:spacing w:line="97" w:lineRule="exact"/>
                    <w:rPr>
                      <w:rFonts w:ascii="Arial"/>
                      <w:sz w:val="8"/>
                    </w:rPr>
                  </w:pPr>
                </w:p>
              </w:tc>
            </w:tr>
          </w:tbl>
          <w:p>
            <w:pPr>
              <w:spacing w:line="33" w:lineRule="exact"/>
            </w:pPr>
          </w:p>
          <w:tbl>
            <w:tblPr>
              <w:tblStyle w:val="5"/>
              <w:tblW w:w="879" w:type="dxa"/>
              <w:tblInd w:w="50" w:type="dxa"/>
              <w:tblBorders>
                <w:top w:val="single" w:color="231F20" w:sz="2" w:space="0"/>
                <w:left w:val="single" w:color="231F20" w:sz="2" w:space="0"/>
                <w:bottom w:val="single" w:color="231F20" w:sz="2" w:space="0"/>
                <w:right w:val="single" w:color="231F20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79"/>
            </w:tblGrid>
            <w:tr>
              <w:tblPrEx>
                <w:tblBorders>
                  <w:top w:val="single" w:color="231F20" w:sz="2" w:space="0"/>
                  <w:left w:val="single" w:color="231F20" w:sz="2" w:space="0"/>
                  <w:bottom w:val="single" w:color="231F20" w:sz="2" w:space="0"/>
                  <w:right w:val="single" w:color="231F20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" w:hRule="atLeast"/>
              </w:trPr>
              <w:tc>
                <w:tcPr>
                  <w:tcW w:w="879" w:type="dxa"/>
                  <w:vAlign w:val="top"/>
                </w:tcPr>
                <w:p>
                  <w:pPr>
                    <w:spacing w:before="37" w:line="196" w:lineRule="auto"/>
                    <w:ind w:left="47"/>
                    <w:rPr>
                      <w:rFonts w:ascii="Tahoma" w:hAnsi="Tahoma" w:eastAsia="Tahoma" w:cs="Tahoma"/>
                      <w:sz w:val="5"/>
                      <w:szCs w:val="5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2"/>
                      <w:sz w:val="5"/>
                      <w:szCs w:val="5"/>
                    </w:rPr>
                    <w:t>1234564913131</w:t>
                  </w:r>
                </w:p>
              </w:tc>
            </w:tr>
          </w:tbl>
          <w:p>
            <w:pPr>
              <w:spacing w:line="40" w:lineRule="exact"/>
              <w:rPr>
                <w:rFonts w:ascii="Arial"/>
                <w:sz w:val="3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" w:hRule="atLeast"/>
        </w:trPr>
        <w:tc>
          <w:tcPr>
            <w:tcW w:w="2543" w:type="dxa"/>
            <w:gridSpan w:val="3"/>
            <w:tcBorders>
              <w:left w:val="single" w:color="231F20" w:sz="2" w:space="0"/>
              <w:right w:val="single" w:color="231F20" w:sz="2" w:space="0"/>
            </w:tcBorders>
            <w:vAlign w:val="top"/>
          </w:tcPr>
          <w:p>
            <w:pPr>
              <w:pStyle w:val="6"/>
              <w:spacing w:before="57" w:line="188" w:lineRule="auto"/>
              <w:ind w:left="79"/>
            </w:pPr>
            <w:r>
              <w:rPr>
                <w:rFonts w:ascii="Tahoma" w:hAnsi="Tahoma" w:eastAsia="Tahoma" w:cs="Tahoma"/>
                <w:color w:val="231F20"/>
              </w:rPr>
              <w:t>RTSP</w:t>
            </w:r>
            <w:r>
              <w:rPr>
                <w:color w:val="231F20"/>
                <w:spacing w:val="12"/>
              </w:rPr>
              <w:t>设置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207" w:type="dxa"/>
            <w:tcBorders>
              <w:left w:val="single" w:color="231F20" w:sz="2" w:space="0"/>
            </w:tcBorders>
            <w:vAlign w:val="top"/>
          </w:tcPr>
          <w:p>
            <w:pPr>
              <w:pStyle w:val="6"/>
              <w:spacing w:before="68" w:line="197" w:lineRule="auto"/>
              <w:ind w:left="871"/>
              <w:rPr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RTSP</w:t>
            </w:r>
            <w:r>
              <w:rPr>
                <w:color w:val="231F20"/>
                <w:spacing w:val="14"/>
                <w:sz w:val="6"/>
                <w:szCs w:val="6"/>
              </w:rPr>
              <w:t>鉴权</w:t>
            </w:r>
          </w:p>
          <w:p>
            <w:pPr>
              <w:pStyle w:val="6"/>
              <w:spacing w:before="96" w:line="188" w:lineRule="auto"/>
              <w:ind w:left="76"/>
            </w:pPr>
            <w:r>
              <w:rPr>
                <w:rFonts w:ascii="Tahoma" w:hAnsi="Tahoma" w:eastAsia="Tahoma" w:cs="Tahoma"/>
                <w:color w:val="231F20"/>
              </w:rPr>
              <w:t>ONVIF</w:t>
            </w:r>
            <w:r>
              <w:rPr>
                <w:color w:val="231F20"/>
                <w:spacing w:val="8"/>
              </w:rPr>
              <w:t>设置</w:t>
            </w:r>
          </w:p>
          <w:p>
            <w:pPr>
              <w:pStyle w:val="6"/>
              <w:spacing w:before="113" w:line="360" w:lineRule="auto"/>
              <w:ind w:left="844" w:right="44" w:firstLine="139"/>
              <w:rPr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ONVIF</w:t>
            </w:r>
            <w:r>
              <w:rPr>
                <w:rFonts w:ascii="Tahoma" w:hAnsi="Tahoma" w:eastAsia="Tahoma" w:cs="Tahoma"/>
                <w:color w:val="231F20"/>
                <w:spacing w:val="1"/>
                <w:sz w:val="6"/>
                <w:szCs w:val="6"/>
              </w:rPr>
              <w:t xml:space="preserve">  </w:t>
            </w:r>
            <w:r>
              <w:rPr>
                <w:rFonts w:ascii="Tahoma" w:hAnsi="Tahoma" w:eastAsia="Tahoma" w:cs="Tahoma"/>
                <w:color w:val="231F20"/>
                <w:sz w:val="6"/>
                <w:szCs w:val="6"/>
              </w:rPr>
              <w:t>ONVIF</w:t>
            </w:r>
            <w:r>
              <w:rPr>
                <w:color w:val="231F20"/>
                <w:spacing w:val="11"/>
                <w:sz w:val="6"/>
                <w:szCs w:val="6"/>
              </w:rPr>
              <w:t>鉴权</w:t>
            </w:r>
          </w:p>
        </w:tc>
        <w:tc>
          <w:tcPr>
            <w:tcW w:w="113" w:type="dxa"/>
            <w:vAlign w:val="top"/>
          </w:tcPr>
          <w:p>
            <w:pPr>
              <w:spacing w:before="72" w:line="607" w:lineRule="exact"/>
              <w:ind w:firstLine="45"/>
            </w:pPr>
            <w:r>
              <w:rPr>
                <w:position w:val="-12"/>
              </w:rPr>
              <w:drawing>
                <wp:inline distT="0" distB="0" distL="0" distR="0">
                  <wp:extent cx="34925" cy="385445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85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  <w:tcBorders>
              <w:right w:val="single" w:color="231F20" w:sz="2" w:space="0"/>
            </w:tcBorders>
            <w:vAlign w:val="top"/>
          </w:tcPr>
          <w:p>
            <w:pPr>
              <w:pStyle w:val="6"/>
              <w:spacing w:before="67" w:line="197" w:lineRule="auto"/>
              <w:ind w:left="13"/>
              <w:rPr>
                <w:sz w:val="6"/>
                <w:szCs w:val="6"/>
              </w:rPr>
            </w:pPr>
            <w:r>
              <w:rPr>
                <w:color w:val="231F20"/>
                <w:spacing w:val="6"/>
                <w:sz w:val="6"/>
                <w:szCs w:val="6"/>
              </w:rPr>
              <w:t xml:space="preserve">开启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9"/>
                <w:w w:val="101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>关闭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26" w:line="322" w:lineRule="auto"/>
              <w:ind w:left="13" w:right="811"/>
              <w:rPr>
                <w:sz w:val="6"/>
                <w:szCs w:val="6"/>
              </w:rPr>
            </w:pPr>
            <w:r>
              <w:rPr>
                <w:color w:val="231F20"/>
                <w:spacing w:val="6"/>
                <w:sz w:val="6"/>
                <w:szCs w:val="6"/>
              </w:rPr>
              <w:t xml:space="preserve">开启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9"/>
                <w:w w:val="101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>关闭</w:t>
            </w:r>
            <w:r>
              <w:rPr>
                <w:color w:val="231F20"/>
                <w:sz w:val="6"/>
                <w:szCs w:val="6"/>
              </w:rPr>
              <w:t xml:space="preserve">  </w:t>
            </w:r>
            <w:r>
              <w:rPr>
                <w:color w:val="231F20"/>
                <w:spacing w:val="6"/>
                <w:sz w:val="6"/>
                <w:szCs w:val="6"/>
              </w:rPr>
              <w:t xml:space="preserve">开启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9"/>
                <w:w w:val="101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>关闭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2543" w:type="dxa"/>
            <w:gridSpan w:val="3"/>
            <w:tcBorders>
              <w:left w:val="single" w:color="231F20" w:sz="2" w:space="0"/>
              <w:bottom w:val="single" w:color="231F20" w:sz="2" w:space="0"/>
              <w:right w:val="single" w:color="231F20" w:sz="2" w:space="0"/>
            </w:tcBorders>
            <w:vAlign w:val="top"/>
          </w:tcPr>
          <w:p>
            <w:pPr>
              <w:spacing w:line="67" w:lineRule="exact"/>
            </w:pPr>
            <w:r>
              <w:pict>
                <v:shape id="_x0000_s1130" o:spid="_x0000_s1130" o:spt="202" type="#_x0000_t202" style="position:absolute;left:0pt;margin-left:55.05pt;margin-top:2.35pt;height:8.2pt;width:22.6pt;mso-position-horizontal-relative:page;mso-position-vertical-relative:page;z-index:25177190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406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406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13" w:hRule="atLeast"/>
                          </w:trPr>
                          <w:tc>
                            <w:tcPr>
                              <w:tcW w:w="406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30" w:line="188" w:lineRule="auto"/>
                                <w:ind w:left="146"/>
                                <w:rPr>
                                  <w:sz w:val="5"/>
                                  <w:szCs w:val="5"/>
                                </w:rPr>
                              </w:pPr>
                              <w:r>
                                <w:rPr>
                                  <w:color w:val="231F20"/>
                                  <w:spacing w:val="3"/>
                                  <w:sz w:val="5"/>
                                  <w:szCs w:val="5"/>
                                </w:rPr>
                                <w:t>应用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406" w:type="dxa"/>
              <w:tblInd w:w="1575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06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3" w:hRule="atLeast"/>
              </w:trPr>
              <w:tc>
                <w:tcPr>
                  <w:tcW w:w="406" w:type="dxa"/>
                  <w:vAlign w:val="top"/>
                </w:tcPr>
                <w:p>
                  <w:pPr>
                    <w:pStyle w:val="6"/>
                    <w:spacing w:before="30" w:line="188" w:lineRule="auto"/>
                    <w:ind w:left="146"/>
                    <w:rPr>
                      <w:sz w:val="5"/>
                      <w:szCs w:val="5"/>
                    </w:rPr>
                  </w:pPr>
                  <w:r>
                    <w:rPr>
                      <w:color w:val="231F20"/>
                      <w:spacing w:val="3"/>
                      <w:sz w:val="5"/>
                      <w:szCs w:val="5"/>
                    </w:rPr>
                    <w:t>取消</w:t>
                  </w:r>
                </w:p>
              </w:tc>
            </w:tr>
          </w:tbl>
          <w:p>
            <w:pPr>
              <w:spacing w:line="66" w:lineRule="exact"/>
              <w:rPr>
                <w:rFonts w:ascii="Arial"/>
                <w:sz w:val="5"/>
              </w:rPr>
            </w:pPr>
          </w:p>
        </w:tc>
      </w:tr>
    </w:tbl>
    <w:p>
      <w:pPr>
        <w:pStyle w:val="2"/>
        <w:spacing w:before="71" w:line="182" w:lineRule="auto"/>
        <w:ind w:left="9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1)</w:t>
      </w:r>
      <w:r>
        <w:rPr>
          <w:color w:val="231F20"/>
          <w:spacing w:val="11"/>
          <w:w w:val="103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局域网设置</w:t>
      </w:r>
    </w:p>
    <w:p>
      <w:pPr>
        <w:pStyle w:val="2"/>
        <w:spacing w:line="194" w:lineRule="auto"/>
        <w:ind w:left="6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6"/>
        </w:rPr>
        <w:t xml:space="preserve">设备默认出厂的 </w:t>
      </w:r>
      <w:r>
        <w:rPr>
          <w:color w:val="231F20"/>
        </w:rPr>
        <w:t>IP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 xml:space="preserve">地址为 </w:t>
      </w:r>
      <w:r>
        <w:fldChar w:fldCharType="begin"/>
      </w:r>
      <w:r>
        <w:instrText xml:space="preserve"> HYPERLINK "192.168.100.88" </w:instrText>
      </w:r>
      <w:r>
        <w:fldChar w:fldCharType="separate"/>
      </w:r>
      <w:r>
        <w:rPr>
          <w:color w:val="231F20"/>
          <w:spacing w:val="6"/>
        </w:rPr>
        <w:t>192.168.100.88</w:t>
      </w:r>
      <w:r>
        <w:rPr>
          <w:color w:val="231F20"/>
          <w:spacing w:val="6"/>
        </w:rPr>
        <w:fldChar w:fldCharType="end"/>
      </w:r>
      <w:r>
        <w:rPr>
          <w:color w:val="231F20"/>
          <w:spacing w:val="-1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 xml:space="preserve">,不可修改 </w:t>
      </w:r>
      <w:r>
        <w:rPr>
          <w:color w:val="231F20"/>
        </w:rPr>
        <w:t>MAC</w:t>
      </w:r>
      <w:r>
        <w:rPr>
          <w:color w:val="231F20"/>
          <w:spacing w:val="5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5"/>
        </w:rPr>
        <w:t>地址。</w:t>
      </w:r>
    </w:p>
    <w:p>
      <w:pPr>
        <w:pStyle w:val="2"/>
        <w:spacing w:before="5" w:line="176" w:lineRule="auto"/>
        <w:ind w:left="5"/>
        <w:rPr>
          <w:rFonts w:ascii="微软雅黑" w:hAnsi="微软雅黑" w:eastAsia="微软雅黑" w:cs="微软雅黑"/>
        </w:rPr>
      </w:pPr>
      <w:r>
        <w:rPr>
          <w:color w:val="231F20"/>
          <w:spacing w:val="3"/>
        </w:rPr>
        <w:t>2)</w:t>
      </w:r>
      <w:r>
        <w:rPr>
          <w:color w:val="231F20"/>
          <w:spacing w:val="1"/>
        </w:rPr>
        <w:t xml:space="preserve">   </w:t>
      </w:r>
      <w:r>
        <w:rPr>
          <w:color w:val="231F20"/>
        </w:rPr>
        <w:t>NTP</w:t>
      </w:r>
      <w:r>
        <w:rPr>
          <w:color w:val="231F20"/>
          <w:spacing w:val="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3"/>
        </w:rPr>
        <w:t>设置</w:t>
      </w:r>
    </w:p>
    <w:p>
      <w:pPr>
        <w:pStyle w:val="2"/>
        <w:spacing w:before="1" w:line="181" w:lineRule="auto"/>
        <w:ind w:left="6" w:right="19"/>
        <w:jc w:val="both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 xml:space="preserve">设置 </w:t>
      </w:r>
      <w:r>
        <w:rPr>
          <w:color w:val="231F20"/>
        </w:rPr>
        <w:t>NTP</w:t>
      </w:r>
      <w:r>
        <w:rPr>
          <w:color w:val="231F20"/>
          <w:spacing w:val="9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 xml:space="preserve">时区和服务器地址(设备默认出厂地址为 </w:t>
      </w:r>
      <w:r>
        <w:rPr>
          <w:color w:val="231F20"/>
        </w:rPr>
        <w:t>cn</w:t>
      </w:r>
      <w:r>
        <w:rPr>
          <w:color w:val="231F20"/>
          <w:spacing w:val="9"/>
        </w:rPr>
        <w:t>.</w:t>
      </w:r>
      <w:r>
        <w:rPr>
          <w:color w:val="231F20"/>
        </w:rPr>
        <w:t>ntp</w:t>
      </w:r>
      <w:r>
        <w:rPr>
          <w:color w:val="231F20"/>
          <w:spacing w:val="9"/>
        </w:rPr>
        <w:t>.</w:t>
      </w:r>
      <w:r>
        <w:rPr>
          <w:color w:val="231F20"/>
        </w:rPr>
        <w:t>org</w:t>
      </w:r>
      <w:r>
        <w:rPr>
          <w:color w:val="231F20"/>
          <w:spacing w:val="9"/>
        </w:rPr>
        <w:t>.</w:t>
      </w:r>
      <w:r>
        <w:rPr>
          <w:color w:val="231F20"/>
        </w:rPr>
        <w:t>cn</w:t>
      </w:r>
      <w:r>
        <w:rPr>
          <w:rFonts w:ascii="微软雅黑" w:hAnsi="微软雅黑" w:eastAsia="微软雅黑" w:cs="微软雅黑"/>
          <w:color w:val="231F20"/>
          <w:spacing w:val="9"/>
        </w:rPr>
        <w:t>) 。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开启或关闭时间显示, 设置时间显示的位置。</w:t>
      </w:r>
      <w:r>
        <w:rPr>
          <w:rFonts w:ascii="微软雅黑" w:hAnsi="微软雅黑" w:eastAsia="微软雅黑" w:cs="微软雅黑"/>
          <w:color w:val="231F20"/>
          <w:spacing w:val="17"/>
          <w:w w:val="10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开启或关闭字幕显示,</w:t>
      </w:r>
      <w:r>
        <w:rPr>
          <w:rFonts w:ascii="微软雅黑" w:hAnsi="微软雅黑" w:eastAsia="微软雅黑" w:cs="微软雅黑"/>
          <w:color w:val="231F20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8"/>
        </w:rPr>
        <w:t>设置摄像机画面字幕内容。</w:t>
      </w:r>
    </w:p>
    <w:p>
      <w:pPr>
        <w:pStyle w:val="2"/>
        <w:spacing w:before="8" w:line="181" w:lineRule="auto"/>
        <w:ind w:left="4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3)</w:t>
      </w:r>
      <w:r>
        <w:rPr>
          <w:color w:val="231F20"/>
          <w:spacing w:val="1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5"/>
        </w:rPr>
        <w:t>端口设置</w:t>
      </w:r>
    </w:p>
    <w:p>
      <w:pPr>
        <w:pStyle w:val="2"/>
        <w:spacing w:before="1" w:line="188" w:lineRule="auto"/>
        <w:ind w:left="6" w:right="195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6"/>
        </w:rPr>
        <w:t xml:space="preserve">设置摄像机的 </w:t>
      </w:r>
      <w:r>
        <w:rPr>
          <w:color w:val="231F20"/>
        </w:rPr>
        <w:t>HTTP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端口、</w:t>
      </w:r>
      <w:r>
        <w:rPr>
          <w:color w:val="231F20"/>
        </w:rPr>
        <w:t>RTSP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 xml:space="preserve">端口、 </w:t>
      </w:r>
      <w:r>
        <w:rPr>
          <w:color w:val="231F20"/>
        </w:rPr>
        <w:t>TCP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端口、</w:t>
      </w:r>
      <w:r>
        <w:rPr>
          <w:rFonts w:ascii="微软雅黑" w:hAnsi="微软雅黑" w:eastAsia="微软雅黑" w:cs="微软雅黑"/>
          <w:color w:val="231F20"/>
          <w:spacing w:val="24"/>
        </w:rPr>
        <w:t xml:space="preserve"> </w:t>
      </w:r>
      <w:r>
        <w:rPr>
          <w:color w:val="231F20"/>
        </w:rPr>
        <w:t>UDP</w:t>
      </w:r>
      <w:r>
        <w:rPr>
          <w:color w:val="231F20"/>
          <w:spacing w:val="6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端口和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color w:val="231F20"/>
        </w:rPr>
        <w:t>Sony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Visca</w:t>
      </w:r>
      <w:r>
        <w:rPr>
          <w:rFonts w:ascii="微软雅黑" w:hAnsi="微软雅黑" w:eastAsia="微软雅黑" w:cs="微软雅黑"/>
          <w:color w:val="231F20"/>
          <w:spacing w:val="23"/>
        </w:rPr>
        <w:t>。</w:t>
      </w:r>
    </w:p>
    <w:p>
      <w:pPr>
        <w:pStyle w:val="2"/>
        <w:spacing w:line="180" w:lineRule="auto"/>
        <w:ind w:left="2"/>
        <w:rPr>
          <w:rFonts w:ascii="微软雅黑" w:hAnsi="微软雅黑" w:eastAsia="微软雅黑" w:cs="微软雅黑"/>
        </w:rPr>
      </w:pPr>
      <w:r>
        <w:rPr>
          <w:color w:val="231F20"/>
          <w:spacing w:val="4"/>
        </w:rPr>
        <w:t xml:space="preserve">A.  </w:t>
      </w:r>
      <w:r>
        <w:rPr>
          <w:color w:val="231F20"/>
        </w:rPr>
        <w:t>HTTP</w:t>
      </w:r>
      <w:r>
        <w:rPr>
          <w:color w:val="231F20"/>
          <w:spacing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>端口</w:t>
      </w:r>
    </w:p>
    <w:p>
      <w:pPr>
        <w:pStyle w:val="2"/>
        <w:spacing w:before="2" w:line="180" w:lineRule="auto"/>
        <w:ind w:left="6" w:firstLine="4"/>
        <w:rPr>
          <w:rFonts w:ascii="微软雅黑" w:hAnsi="微软雅黑" w:eastAsia="微软雅黑" w:cs="微软雅黑"/>
        </w:rPr>
      </w:pPr>
      <w:r>
        <w:rPr>
          <w:color w:val="231F20"/>
        </w:rPr>
        <w:t>IP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地址标识了网络中的某台设备,</w:t>
      </w:r>
      <w:r>
        <w:rPr>
          <w:rFonts w:ascii="微软雅黑" w:hAnsi="微软雅黑" w:eastAsia="微软雅黑" w:cs="微软雅黑"/>
          <w:color w:val="231F20"/>
          <w:spacing w:val="14"/>
          <w:w w:val="10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该设备上可以运行多个网</w:t>
      </w:r>
      <w:r>
        <w:rPr>
          <w:rFonts w:ascii="微软雅黑" w:hAnsi="微软雅黑" w:eastAsia="微软雅黑" w:cs="微软雅黑"/>
          <w:color w:val="231F20"/>
          <w:spacing w:val="9"/>
        </w:rPr>
        <w:t>络程序,</w:t>
      </w:r>
      <w:r>
        <w:rPr>
          <w:rFonts w:ascii="微软雅黑" w:hAnsi="微软雅黑" w:eastAsia="微软雅黑" w:cs="微软雅黑"/>
          <w:color w:val="231F20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12"/>
        </w:rPr>
        <w:t>每个网络程序又利用网络端口进行数据传送的,因此数据传</w:t>
      </w:r>
      <w:r>
        <w:rPr>
          <w:rFonts w:ascii="微软雅黑" w:hAnsi="微软雅黑" w:eastAsia="微软雅黑" w:cs="微软雅黑"/>
          <w:color w:val="231F20"/>
          <w:spacing w:val="11"/>
        </w:rPr>
        <w:t>送也可</w:t>
      </w:r>
      <w:r>
        <w:rPr>
          <w:rFonts w:ascii="微软雅黑" w:hAnsi="微软雅黑" w:eastAsia="微软雅黑" w:cs="微软雅黑"/>
          <w:color w:val="231F20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9"/>
        </w:rPr>
        <w:t xml:space="preserve">以说是在端口与端口之间进行的。该页面的端口设置就是设置 </w:t>
      </w:r>
      <w:r>
        <w:rPr>
          <w:color w:val="231F20"/>
        </w:rPr>
        <w:t>WEB</w:t>
      </w:r>
      <w:r>
        <w:rPr>
          <w:color w:val="231F20"/>
          <w:spacing w:val="8"/>
          <w:w w:val="102"/>
        </w:rPr>
        <w:t xml:space="preserve">  </w:t>
      </w:r>
      <w:r>
        <w:rPr>
          <w:color w:val="231F20"/>
        </w:rPr>
        <w:t>SERVER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程序使用哪个端口传送数据。在做端口映射</w:t>
      </w:r>
      <w:r>
        <w:rPr>
          <w:rFonts w:ascii="微软雅黑" w:hAnsi="微软雅黑" w:eastAsia="微软雅黑" w:cs="微软雅黑"/>
          <w:color w:val="231F20"/>
          <w:spacing w:val="9"/>
        </w:rPr>
        <w:t>时,</w:t>
      </w:r>
      <w:r>
        <w:rPr>
          <w:rFonts w:ascii="微软雅黑" w:hAnsi="微软雅黑" w:eastAsia="微软雅黑" w:cs="微软雅黑"/>
          <w:color w:val="231F20"/>
          <w:spacing w:val="2"/>
        </w:rPr>
        <w:t xml:space="preserve">  </w:t>
      </w:r>
      <w:r>
        <w:rPr>
          <w:rFonts w:ascii="微软雅黑" w:hAnsi="微软雅黑" w:eastAsia="微软雅黑" w:cs="微软雅黑"/>
          <w:color w:val="231F20"/>
          <w:spacing w:val="9"/>
        </w:rPr>
        <w:t>需要跟这个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端口保持—致</w:t>
      </w:r>
      <w:r>
        <w:rPr>
          <w:color w:val="231F20"/>
          <w:spacing w:val="6"/>
        </w:rPr>
        <w:t>(</w:t>
      </w:r>
      <w:r>
        <w:rPr>
          <w:rFonts w:ascii="微软雅黑" w:hAnsi="微软雅黑" w:eastAsia="微软雅黑" w:cs="微软雅黑"/>
          <w:color w:val="231F20"/>
          <w:spacing w:val="6"/>
        </w:rPr>
        <w:t xml:space="preserve">设备默认出厂端口是 </w:t>
      </w:r>
      <w:r>
        <w:rPr>
          <w:color w:val="231F20"/>
          <w:spacing w:val="6"/>
        </w:rPr>
        <w:t>80)</w:t>
      </w:r>
      <w:r>
        <w:rPr>
          <w:rFonts w:ascii="微软雅黑" w:hAnsi="微软雅黑" w:eastAsia="微软雅黑" w:cs="微软雅黑"/>
          <w:color w:val="231F20"/>
          <w:spacing w:val="6"/>
        </w:rPr>
        <w:t>。</w:t>
      </w:r>
    </w:p>
    <w:p>
      <w:pPr>
        <w:pStyle w:val="2"/>
        <w:spacing w:before="1" w:line="181" w:lineRule="auto"/>
        <w:ind w:left="10"/>
        <w:rPr>
          <w:rFonts w:ascii="微软雅黑" w:hAnsi="微软雅黑" w:eastAsia="微软雅黑" w:cs="微软雅黑"/>
        </w:rPr>
      </w:pPr>
      <w:r>
        <w:rPr>
          <w:color w:val="231F20"/>
          <w:spacing w:val="3"/>
        </w:rPr>
        <w:t>B.</w:t>
      </w:r>
      <w:r>
        <w:rPr>
          <w:color w:val="231F20"/>
          <w:spacing w:val="2"/>
        </w:rPr>
        <w:t xml:space="preserve">  </w:t>
      </w:r>
      <w:r>
        <w:rPr>
          <w:color w:val="231F20"/>
        </w:rPr>
        <w:t>RTSP</w:t>
      </w:r>
      <w:r>
        <w:rPr>
          <w:color w:val="231F20"/>
          <w:spacing w:val="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3"/>
        </w:rPr>
        <w:t>端口</w:t>
      </w:r>
    </w:p>
    <w:p>
      <w:pPr>
        <w:pStyle w:val="2"/>
        <w:spacing w:line="194" w:lineRule="auto"/>
        <w:ind w:left="7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 xml:space="preserve">设置摄像机的 </w:t>
      </w:r>
      <w:r>
        <w:rPr>
          <w:color w:val="231F20"/>
        </w:rPr>
        <w:t>RTSP</w:t>
      </w:r>
      <w:r>
        <w:rPr>
          <w:color w:val="231F20"/>
          <w:spacing w:val="9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 xml:space="preserve">端口,默认端口为 </w:t>
      </w:r>
      <w:r>
        <w:rPr>
          <w:color w:val="231F20"/>
          <w:spacing w:val="9"/>
        </w:rPr>
        <w:t>554</w:t>
      </w:r>
      <w:r>
        <w:rPr>
          <w:rFonts w:ascii="微软雅黑" w:hAnsi="微软雅黑" w:eastAsia="微软雅黑" w:cs="微软雅黑"/>
          <w:color w:val="231F20"/>
          <w:spacing w:val="9"/>
        </w:rPr>
        <w:t>。</w:t>
      </w:r>
    </w:p>
    <w:p>
      <w:pPr>
        <w:pStyle w:val="2"/>
        <w:spacing w:before="5" w:line="181" w:lineRule="auto"/>
        <w:ind w:left="7"/>
        <w:rPr>
          <w:rFonts w:ascii="微软雅黑" w:hAnsi="微软雅黑" w:eastAsia="微软雅黑" w:cs="微软雅黑"/>
        </w:rPr>
      </w:pPr>
      <w:r>
        <w:rPr>
          <w:color w:val="231F20"/>
          <w:spacing w:val="4"/>
        </w:rPr>
        <w:t>C.</w:t>
      </w:r>
      <w:r>
        <w:rPr>
          <w:color w:val="231F20"/>
          <w:spacing w:val="24"/>
          <w:w w:val="103"/>
        </w:rPr>
        <w:t xml:space="preserve"> </w:t>
      </w:r>
      <w:r>
        <w:rPr>
          <w:color w:val="231F20"/>
        </w:rPr>
        <w:t>TCP</w:t>
      </w:r>
      <w:r>
        <w:rPr>
          <w:color w:val="231F20"/>
          <w:spacing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>端口</w:t>
      </w:r>
    </w:p>
    <w:p>
      <w:pPr>
        <w:pStyle w:val="2"/>
        <w:spacing w:line="194" w:lineRule="auto"/>
        <w:ind w:left="7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9"/>
        </w:rPr>
        <w:t xml:space="preserve">设置摄像机的 </w:t>
      </w:r>
      <w:r>
        <w:rPr>
          <w:color w:val="231F20"/>
        </w:rPr>
        <w:t>TCP</w:t>
      </w:r>
      <w:r>
        <w:rPr>
          <w:color w:val="231F20"/>
          <w:spacing w:val="9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 xml:space="preserve">端口,默认端口为 </w:t>
      </w:r>
      <w:r>
        <w:rPr>
          <w:color w:val="231F20"/>
          <w:spacing w:val="9"/>
        </w:rPr>
        <w:t>5678</w:t>
      </w:r>
      <w:r>
        <w:rPr>
          <w:rFonts w:ascii="微软雅黑" w:hAnsi="微软雅黑" w:eastAsia="微软雅黑" w:cs="微软雅黑"/>
          <w:color w:val="231F20"/>
          <w:spacing w:val="9"/>
        </w:rPr>
        <w:t>。</w:t>
      </w:r>
    </w:p>
    <w:p>
      <w:pPr>
        <w:pStyle w:val="2"/>
        <w:spacing w:before="6" w:line="181" w:lineRule="auto"/>
        <w:ind w:left="10"/>
        <w:rPr>
          <w:rFonts w:ascii="微软雅黑" w:hAnsi="微软雅黑" w:eastAsia="微软雅黑" w:cs="微软雅黑"/>
        </w:rPr>
      </w:pPr>
      <w:r>
        <w:rPr>
          <w:color w:val="231F20"/>
          <w:spacing w:val="2"/>
        </w:rPr>
        <w:t>D.</w:t>
      </w:r>
      <w:r>
        <w:rPr>
          <w:color w:val="231F20"/>
          <w:spacing w:val="27"/>
          <w:w w:val="102"/>
        </w:rPr>
        <w:t xml:space="preserve"> </w:t>
      </w:r>
      <w:r>
        <w:rPr>
          <w:color w:val="231F20"/>
        </w:rPr>
        <w:t>UDP</w:t>
      </w:r>
      <w:r>
        <w:rPr>
          <w:color w:val="231F20"/>
          <w:spacing w:val="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2"/>
        </w:rPr>
        <w:t>端口</w:t>
      </w:r>
    </w:p>
    <w:p>
      <w:pPr>
        <w:pStyle w:val="2"/>
        <w:spacing w:line="225" w:lineRule="auto"/>
        <w:ind w:left="10" w:right="906" w:hanging="3"/>
      </w:pPr>
      <w:r>
        <w:rPr>
          <w:rFonts w:ascii="微软雅黑" w:hAnsi="微软雅黑" w:eastAsia="微软雅黑" w:cs="微软雅黑"/>
          <w:color w:val="231F20"/>
          <w:spacing w:val="9"/>
        </w:rPr>
        <w:t xml:space="preserve">设置摄像机的 </w:t>
      </w:r>
      <w:r>
        <w:rPr>
          <w:color w:val="231F20"/>
        </w:rPr>
        <w:t>UDP</w:t>
      </w:r>
      <w:r>
        <w:rPr>
          <w:color w:val="231F20"/>
          <w:spacing w:val="9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</w:rPr>
        <w:t xml:space="preserve">端口,默认端口为 </w:t>
      </w:r>
      <w:r>
        <w:rPr>
          <w:color w:val="231F20"/>
          <w:spacing w:val="9"/>
        </w:rPr>
        <w:t>125</w:t>
      </w:r>
      <w:r>
        <w:rPr>
          <w:color w:val="231F20"/>
          <w:spacing w:val="8"/>
        </w:rPr>
        <w:t>9</w:t>
      </w:r>
      <w:r>
        <w:rPr>
          <w:rFonts w:ascii="微软雅黑" w:hAnsi="微软雅黑" w:eastAsia="微软雅黑" w:cs="微软雅黑"/>
          <w:color w:val="231F20"/>
          <w:spacing w:val="8"/>
        </w:rPr>
        <w:t>。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color w:val="231F20"/>
          <w:spacing w:val="4"/>
        </w:rPr>
        <w:t xml:space="preserve">E.  </w:t>
      </w:r>
      <w:r>
        <w:rPr>
          <w:color w:val="231F20"/>
        </w:rPr>
        <w:t>Sony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Visca</w:t>
      </w:r>
    </w:p>
    <w:p>
      <w:pPr>
        <w:pStyle w:val="2"/>
        <w:spacing w:line="203" w:lineRule="auto"/>
        <w:ind w:left="6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0"/>
        </w:rPr>
        <w:t xml:space="preserve">设置摄像机的 </w:t>
      </w:r>
      <w:r>
        <w:rPr>
          <w:color w:val="231F20"/>
        </w:rPr>
        <w:t>Sony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Visca</w:t>
      </w:r>
      <w:r>
        <w:rPr>
          <w:rFonts w:ascii="微软雅黑" w:hAnsi="微软雅黑" w:eastAsia="微软雅黑" w:cs="微软雅黑"/>
          <w:color w:val="231F20"/>
          <w:spacing w:val="10"/>
        </w:rPr>
        <w:t xml:space="preserve">,默认值为 </w:t>
      </w:r>
      <w:r>
        <w:rPr>
          <w:color w:val="231F20"/>
          <w:spacing w:val="10"/>
        </w:rPr>
        <w:t>52381</w:t>
      </w:r>
      <w:r>
        <w:rPr>
          <w:rFonts w:ascii="微软雅黑" w:hAnsi="微软雅黑" w:eastAsia="微软雅黑" w:cs="微软雅黑"/>
          <w:color w:val="231F20"/>
          <w:spacing w:val="10"/>
        </w:rPr>
        <w:t>。</w:t>
      </w:r>
    </w:p>
    <w:p>
      <w:pPr>
        <w:pStyle w:val="2"/>
        <w:spacing w:before="1" w:line="178" w:lineRule="auto"/>
        <w:ind w:left="4"/>
        <w:rPr>
          <w:rFonts w:ascii="微软雅黑" w:hAnsi="微软雅黑" w:eastAsia="微软雅黑" w:cs="微软雅黑"/>
        </w:rPr>
      </w:pPr>
      <w:r>
        <w:rPr>
          <w:color w:val="231F20"/>
          <w:spacing w:val="2"/>
        </w:rPr>
        <w:t xml:space="preserve">4)   </w:t>
      </w:r>
      <w:r>
        <w:rPr>
          <w:color w:val="231F20"/>
        </w:rPr>
        <w:t>RTMP</w:t>
      </w:r>
      <w:r>
        <w:rPr>
          <w:color w:val="231F20"/>
          <w:spacing w:val="2"/>
        </w:rPr>
        <w:t>(S)</w:t>
      </w:r>
      <w:r>
        <w:rPr>
          <w:rFonts w:ascii="微软雅黑" w:hAnsi="微软雅黑" w:eastAsia="微软雅黑" w:cs="微软雅黑"/>
          <w:color w:val="231F20"/>
          <w:spacing w:val="2"/>
        </w:rPr>
        <w:t>设置</w:t>
      </w:r>
    </w:p>
    <w:p>
      <w:pPr>
        <w:pStyle w:val="2"/>
        <w:spacing w:before="1" w:line="195" w:lineRule="auto"/>
        <w:ind w:left="7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0"/>
        </w:rPr>
        <w:t xml:space="preserve">开启或关闭第—码流或第二码流,设置各码流对应的 </w:t>
      </w:r>
      <w:r>
        <w:rPr>
          <w:color w:val="231F20"/>
        </w:rPr>
        <w:t>MRL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地址。</w:t>
      </w:r>
    </w:p>
    <w:p>
      <w:pPr>
        <w:pStyle w:val="2"/>
        <w:spacing w:before="7" w:line="178" w:lineRule="auto"/>
        <w:ind w:left="4"/>
        <w:rPr>
          <w:rFonts w:ascii="微软雅黑" w:hAnsi="微软雅黑" w:eastAsia="微软雅黑" w:cs="微软雅黑"/>
        </w:rPr>
      </w:pPr>
      <w:r>
        <w:rPr>
          <w:color w:val="231F20"/>
          <w:spacing w:val="3"/>
        </w:rPr>
        <w:t>5)</w:t>
      </w:r>
      <w:r>
        <w:rPr>
          <w:color w:val="231F20"/>
          <w:spacing w:val="11"/>
          <w:w w:val="102"/>
        </w:rPr>
        <w:t xml:space="preserve">  </w:t>
      </w:r>
      <w:r>
        <w:rPr>
          <w:color w:val="231F20"/>
        </w:rPr>
        <w:t>SRT</w:t>
      </w:r>
      <w:r>
        <w:rPr>
          <w:color w:val="231F20"/>
          <w:spacing w:val="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3"/>
        </w:rPr>
        <w:t>设置</w:t>
      </w:r>
    </w:p>
    <w:p>
      <w:pPr>
        <w:pStyle w:val="2"/>
        <w:spacing w:line="183" w:lineRule="auto"/>
        <w:ind w:left="6" w:right="170" w:firstLine="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7"/>
        </w:rPr>
        <w:t xml:space="preserve">开启或关闭摄像机的 </w:t>
      </w:r>
      <w:r>
        <w:rPr>
          <w:color w:val="231F20"/>
        </w:rPr>
        <w:t>SRT</w:t>
      </w:r>
      <w:r>
        <w:rPr>
          <w:color w:val="231F20"/>
          <w:spacing w:val="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 xml:space="preserve">功能, 设置 </w:t>
      </w:r>
      <w:r>
        <w:rPr>
          <w:color w:val="231F20"/>
        </w:rPr>
        <w:t>SRT</w:t>
      </w:r>
      <w:r>
        <w:rPr>
          <w:color w:val="231F20"/>
          <w:spacing w:val="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端口、</w:t>
      </w:r>
      <w:r>
        <w:rPr>
          <w:color w:val="231F20"/>
        </w:rPr>
        <w:t>SRT</w:t>
      </w:r>
      <w:r>
        <w:rPr>
          <w:color w:val="231F20"/>
          <w:spacing w:val="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加密方式和</w:t>
      </w:r>
      <w:r>
        <w:rPr>
          <w:rFonts w:ascii="微软雅黑" w:hAnsi="微软雅黑" w:eastAsia="微软雅黑" w:cs="微软雅黑"/>
          <w:color w:val="231F20"/>
          <w:spacing w:val="5"/>
        </w:rPr>
        <w:t xml:space="preserve"> </w:t>
      </w:r>
      <w:r>
        <w:rPr>
          <w:color w:val="231F20"/>
        </w:rPr>
        <w:t>SRT</w:t>
      </w:r>
      <w:r>
        <w:rPr>
          <w:color w:val="231F20"/>
          <w:spacing w:val="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"/>
        </w:rPr>
        <w:t>密码。</w:t>
      </w:r>
    </w:p>
    <w:p>
      <w:pPr>
        <w:pStyle w:val="2"/>
        <w:spacing w:before="7" w:line="179" w:lineRule="auto"/>
        <w:ind w:left="6"/>
        <w:rPr>
          <w:rFonts w:ascii="微软雅黑" w:hAnsi="微软雅黑" w:eastAsia="微软雅黑" w:cs="微软雅黑"/>
        </w:rPr>
      </w:pPr>
      <w:r>
        <w:rPr>
          <w:color w:val="231F20"/>
          <w:spacing w:val="3"/>
        </w:rPr>
        <w:t>6)</w:t>
      </w:r>
      <w:r>
        <w:rPr>
          <w:color w:val="231F20"/>
          <w:spacing w:val="1"/>
        </w:rPr>
        <w:t xml:space="preserve">   </w:t>
      </w:r>
      <w:r>
        <w:rPr>
          <w:color w:val="231F20"/>
        </w:rPr>
        <w:t>RTSP</w:t>
      </w:r>
      <w:r>
        <w:rPr>
          <w:color w:val="231F20"/>
          <w:spacing w:val="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3"/>
        </w:rPr>
        <w:t>设置</w:t>
      </w:r>
    </w:p>
    <w:p>
      <w:pPr>
        <w:pStyle w:val="2"/>
        <w:spacing w:before="1" w:line="191" w:lineRule="auto"/>
        <w:ind w:left="7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8"/>
        </w:rPr>
        <w:t xml:space="preserve">开启或关闭摄像机的 </w:t>
      </w:r>
      <w:r>
        <w:rPr>
          <w:color w:val="231F20"/>
        </w:rPr>
        <w:t>RTSP</w:t>
      </w:r>
      <w:r>
        <w:rPr>
          <w:color w:val="231F20"/>
          <w:spacing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鉴权。</w:t>
      </w:r>
    </w:p>
    <w:p>
      <w:pPr>
        <w:pStyle w:val="2"/>
        <w:spacing w:before="9" w:line="179" w:lineRule="auto"/>
        <w:ind w:left="6"/>
        <w:rPr>
          <w:rFonts w:ascii="微软雅黑" w:hAnsi="微软雅黑" w:eastAsia="微软雅黑" w:cs="微软雅黑"/>
        </w:rPr>
      </w:pPr>
      <w:r>
        <w:rPr>
          <w:color w:val="231F20"/>
          <w:spacing w:val="1"/>
        </w:rPr>
        <w:t>7)</w:t>
      </w:r>
      <w:r>
        <w:rPr>
          <w:color w:val="231F20"/>
          <w:spacing w:val="12"/>
          <w:w w:val="101"/>
        </w:rPr>
        <w:t xml:space="preserve">  </w:t>
      </w:r>
      <w:r>
        <w:rPr>
          <w:color w:val="231F20"/>
        </w:rPr>
        <w:t>ONVIF</w:t>
      </w:r>
      <w:r>
        <w:rPr>
          <w:color w:val="231F20"/>
          <w:spacing w:val="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"/>
        </w:rPr>
        <w:t>设置</w:t>
      </w:r>
    </w:p>
    <w:p>
      <w:pPr>
        <w:pStyle w:val="2"/>
        <w:spacing w:line="191" w:lineRule="auto"/>
        <w:ind w:left="7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5"/>
        </w:rPr>
        <w:t xml:space="preserve">开启或关闭 </w:t>
      </w:r>
      <w:r>
        <w:rPr>
          <w:color w:val="231F20"/>
        </w:rPr>
        <w:t>ONVIF</w:t>
      </w:r>
      <w:r>
        <w:rPr>
          <w:color w:val="231F20"/>
          <w:spacing w:val="5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5"/>
        </w:rPr>
        <w:t xml:space="preserve">协议或 </w:t>
      </w:r>
      <w:r>
        <w:rPr>
          <w:color w:val="231F20"/>
        </w:rPr>
        <w:t>ONVIF</w:t>
      </w:r>
      <w:r>
        <w:rPr>
          <w:color w:val="231F20"/>
          <w:spacing w:val="5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5"/>
        </w:rPr>
        <w:t>鉴权。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2"/>
        <w:spacing w:before="186" w:line="153" w:lineRule="exact"/>
        <w:ind w:left="12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13"/>
          <w:position w:val="-1"/>
          <w:sz w:val="14"/>
          <w:szCs w:val="14"/>
        </w:rPr>
        <w:t xml:space="preserve">10.8  </w:t>
      </w:r>
      <w:r>
        <w:rPr>
          <w:b/>
          <w:bCs/>
          <w:color w:val="231F20"/>
          <w:spacing w:val="-13"/>
          <w:position w:val="-1"/>
          <w:sz w:val="12"/>
          <w:szCs w:val="12"/>
        </w:rPr>
        <w:t>NDI</w:t>
      </w:r>
      <w:r>
        <w:rPr>
          <w:b/>
          <w:bCs/>
          <w:color w:val="231F20"/>
          <w:spacing w:val="-13"/>
          <w:position w:val="-1"/>
          <w:sz w:val="20"/>
          <w:szCs w:val="20"/>
        </w:rPr>
        <w:t>®</w:t>
      </w:r>
      <w:r>
        <w:rPr>
          <w:rFonts w:ascii="宋体" w:hAnsi="宋体" w:eastAsia="宋体" w:cs="宋体"/>
          <w:b/>
          <w:bCs/>
          <w:color w:val="231F20"/>
          <w:spacing w:val="-13"/>
          <w:position w:val="-1"/>
          <w:sz w:val="12"/>
          <w:szCs w:val="12"/>
        </w:rPr>
        <w:t>设置</w:t>
      </w:r>
      <w:r>
        <w:rPr>
          <w:rFonts w:ascii="宋体" w:hAnsi="宋体" w:eastAsia="宋体" w:cs="宋体"/>
          <w:color w:val="231F20"/>
          <w:spacing w:val="-22"/>
          <w:position w:val="-1"/>
          <w:sz w:val="12"/>
          <w:szCs w:val="12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13"/>
          <w:position w:val="-1"/>
          <w:sz w:val="12"/>
          <w:szCs w:val="12"/>
        </w:rPr>
        <w:t>(可选)</w:t>
      </w:r>
    </w:p>
    <w:p>
      <w:pPr>
        <w:spacing w:line="63" w:lineRule="exact"/>
      </w:pPr>
    </w:p>
    <w:tbl>
      <w:tblPr>
        <w:tblStyle w:val="5"/>
        <w:tblW w:w="2647" w:type="dxa"/>
        <w:tblInd w:w="2" w:type="dxa"/>
        <w:tblBorders>
          <w:top w:val="single" w:color="211814" w:sz="2" w:space="0"/>
          <w:left w:val="single" w:color="211814" w:sz="2" w:space="0"/>
          <w:bottom w:val="single" w:color="211814" w:sz="2" w:space="0"/>
          <w:right w:val="single" w:color="211814" w:sz="2" w:space="0"/>
          <w:insideH w:val="single" w:color="211814" w:sz="2" w:space="0"/>
          <w:insideV w:val="single" w:color="211814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192"/>
      </w:tblGrid>
      <w:tr>
        <w:tblPrEx>
          <w:tblBorders>
            <w:top w:val="single" w:color="211814" w:sz="2" w:space="0"/>
            <w:left w:val="single" w:color="211814" w:sz="2" w:space="0"/>
            <w:bottom w:val="single" w:color="211814" w:sz="2" w:space="0"/>
            <w:right w:val="single" w:color="211814" w:sz="2" w:space="0"/>
            <w:insideH w:val="single" w:color="211814" w:sz="2" w:space="0"/>
            <w:insideV w:val="single" w:color="211814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</w:trPr>
        <w:tc>
          <w:tcPr>
            <w:tcW w:w="2647" w:type="dxa"/>
            <w:gridSpan w:val="2"/>
            <w:tcBorders>
              <w:bottom w:val="nil"/>
            </w:tcBorders>
            <w:vAlign w:val="top"/>
          </w:tcPr>
          <w:p>
            <w:pPr>
              <w:pStyle w:val="6"/>
              <w:spacing w:before="73" w:line="173" w:lineRule="auto"/>
              <w:ind w:left="87"/>
              <w:rPr>
                <w:sz w:val="11"/>
                <w:szCs w:val="11"/>
              </w:rPr>
            </w:pPr>
            <w:r>
              <w:rPr>
                <w:rFonts w:ascii="Tahoma" w:hAnsi="Tahoma" w:eastAsia="Tahoma" w:cs="Tahoma"/>
                <w:color w:val="231F20"/>
                <w:spacing w:val="-7"/>
                <w:sz w:val="11"/>
                <w:szCs w:val="11"/>
              </w:rPr>
              <w:t>NDI®</w:t>
            </w:r>
            <w:r>
              <w:rPr>
                <w:color w:val="231F20"/>
                <w:spacing w:val="-7"/>
                <w:sz w:val="11"/>
                <w:szCs w:val="11"/>
              </w:rPr>
              <w:t>设置</w:t>
            </w:r>
          </w:p>
        </w:tc>
      </w:tr>
      <w:tr>
        <w:tblPrEx>
          <w:tblBorders>
            <w:top w:val="single" w:color="211814" w:sz="2" w:space="0"/>
            <w:left w:val="single" w:color="211814" w:sz="2" w:space="0"/>
            <w:bottom w:val="single" w:color="211814" w:sz="2" w:space="0"/>
            <w:right w:val="single" w:color="211814" w:sz="2" w:space="0"/>
            <w:insideH w:val="single" w:color="211814" w:sz="2" w:space="0"/>
            <w:insideV w:val="single" w:color="211814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9" w:hRule="atLeast"/>
        </w:trPr>
        <w:tc>
          <w:tcPr>
            <w:tcW w:w="1455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6"/>
              <w:spacing w:before="77" w:line="360" w:lineRule="auto"/>
              <w:ind w:left="1033" w:right="62" w:firstLine="28"/>
              <w:jc w:val="right"/>
            </w:pPr>
            <w:r>
              <w:rPr>
                <w:rFonts w:ascii="Tahoma" w:hAnsi="Tahoma" w:eastAsia="Tahoma" w:cs="Tahoma"/>
                <w:color w:val="231F20"/>
                <w:spacing w:val="-1"/>
              </w:rPr>
              <w:t>NDI®</w:t>
            </w:r>
            <w:r>
              <w:drawing>
                <wp:inline distT="0" distB="0" distL="0" distR="0">
                  <wp:extent cx="10795" cy="52070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3" cy="523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ahoma" w:hAnsi="Tahoma" w:eastAsia="Tahoma" w:cs="Tahoma"/>
                <w:color w:val="231F20"/>
                <w:spacing w:val="-1"/>
              </w:rPr>
              <w:t>HB</w:t>
            </w:r>
            <w:r>
              <w:rPr>
                <w:rFonts w:ascii="Tahoma" w:hAnsi="Tahoma" w:eastAsia="Tahoma" w:cs="Tahoma"/>
                <w:color w:val="231F20"/>
                <w:spacing w:val="2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11"/>
              </w:rPr>
              <w:t>NDI</w:t>
            </w:r>
            <w:r>
              <w:rPr>
                <w:color w:val="231F20"/>
                <w:spacing w:val="11"/>
              </w:rPr>
              <w:t>许可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9"/>
              </w:rPr>
              <w:t>服务地址</w:t>
            </w:r>
            <w:r>
              <w:rPr>
                <w:color w:val="231F20"/>
              </w:rPr>
              <w:t xml:space="preserve"> </w:t>
            </w:r>
            <w:r>
              <w:rPr>
                <w:color w:val="231F20"/>
                <w:spacing w:val="8"/>
              </w:rPr>
              <w:t>组名称</w:t>
            </w:r>
          </w:p>
          <w:p>
            <w:pPr>
              <w:pStyle w:val="6"/>
              <w:spacing w:before="12" w:line="192" w:lineRule="auto"/>
              <w:ind w:left="1213"/>
            </w:pPr>
            <w:r>
              <w:rPr>
                <w:color w:val="231F20"/>
                <w:spacing w:val="8"/>
              </w:rPr>
              <w:t>密钥</w:t>
            </w:r>
          </w:p>
          <w:p>
            <w:pPr>
              <w:pStyle w:val="6"/>
              <w:spacing w:before="93" w:line="192" w:lineRule="auto"/>
              <w:ind w:left="826"/>
            </w:pPr>
            <w:r>
              <w:rPr>
                <w:rFonts w:ascii="Tahoma" w:hAnsi="Tahoma" w:eastAsia="Tahoma" w:cs="Tahoma"/>
                <w:color w:val="231F20"/>
              </w:rPr>
              <w:t>NDI</w:t>
            </w:r>
            <w:r>
              <w:rPr>
                <w:rFonts w:ascii="Tahoma" w:hAnsi="Tahoma" w:eastAsia="Tahoma" w:cs="Tahoma"/>
                <w:color w:val="231F20"/>
                <w:spacing w:val="5"/>
              </w:rPr>
              <w:t>®</w:t>
            </w:r>
            <w:r>
              <w:rPr>
                <w:color w:val="231F20"/>
                <w:spacing w:val="5"/>
              </w:rPr>
              <w:t>固件版本</w:t>
            </w:r>
          </w:p>
        </w:tc>
        <w:tc>
          <w:tcPr>
            <w:tcW w:w="1192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pStyle w:val="6"/>
              <w:spacing w:before="85" w:line="197" w:lineRule="auto"/>
              <w:ind w:left="64"/>
              <w:rPr>
                <w:sz w:val="6"/>
                <w:szCs w:val="6"/>
              </w:rPr>
            </w:pPr>
            <w:r>
              <w:rPr>
                <w:color w:val="231F20"/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10"/>
                <w:w w:val="101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 xml:space="preserve">开启  </w:t>
            </w:r>
            <w:r>
              <w:rPr>
                <w:sz w:val="6"/>
                <w:szCs w:val="6"/>
              </w:rPr>
              <w:drawing>
                <wp:inline distT="0" distB="0" distL="0" distR="0">
                  <wp:extent cx="34925" cy="34925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6" cy="35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31F20"/>
                <w:spacing w:val="6"/>
                <w:w w:val="104"/>
                <w:sz w:val="6"/>
                <w:szCs w:val="6"/>
              </w:rPr>
              <w:t xml:space="preserve"> </w:t>
            </w:r>
            <w:r>
              <w:rPr>
                <w:color w:val="231F20"/>
                <w:spacing w:val="6"/>
                <w:sz w:val="6"/>
                <w:szCs w:val="6"/>
              </w:rPr>
              <w:t>关闭</w:t>
            </w:r>
          </w:p>
          <w:p>
            <w:pPr>
              <w:spacing w:line="43" w:lineRule="exact"/>
            </w:pPr>
          </w:p>
          <w:tbl>
            <w:tblPr>
              <w:tblStyle w:val="5"/>
              <w:tblW w:w="924" w:type="dxa"/>
              <w:tblInd w:w="67" w:type="dxa"/>
              <w:tblBorders>
                <w:top w:val="single" w:color="090405" w:sz="2" w:space="0"/>
                <w:left w:val="single" w:color="090405" w:sz="2" w:space="0"/>
                <w:bottom w:val="single" w:color="090405" w:sz="2" w:space="0"/>
                <w:right w:val="single" w:color="090405" w:sz="2" w:space="0"/>
                <w:insideH w:val="none" w:color="auto" w:sz="0" w:space="0"/>
                <w:insideV w:val="none" w:color="auto" w:sz="0" w:space="0"/>
              </w:tblBorders>
              <w:shd w:val="clear" w:color="auto" w:fill="EAE9E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4"/>
            </w:tblGrid>
            <w:tr>
              <w:tblPrEx>
                <w:tblBorders>
                  <w:top w:val="single" w:color="090405" w:sz="2" w:space="0"/>
                  <w:left w:val="single" w:color="090405" w:sz="2" w:space="0"/>
                  <w:bottom w:val="single" w:color="090405" w:sz="2" w:space="0"/>
                  <w:right w:val="single" w:color="090405" w:sz="2" w:space="0"/>
                  <w:insideH w:val="none" w:color="auto" w:sz="0" w:space="0"/>
                  <w:insideV w:val="none" w:color="auto" w:sz="0" w:space="0"/>
                </w:tblBorders>
                <w:shd w:val="clear" w:color="auto" w:fill="EAE9E9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2" w:hRule="atLeast"/>
              </w:trPr>
              <w:tc>
                <w:tcPr>
                  <w:tcW w:w="924" w:type="dxa"/>
                  <w:shd w:val="clear" w:color="auto" w:fill="EAE9E9"/>
                  <w:vAlign w:val="top"/>
                </w:tcPr>
                <w:p>
                  <w:pPr>
                    <w:spacing w:before="33" w:line="89" w:lineRule="exact"/>
                    <w:ind w:left="59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11814"/>
                      <w:spacing w:val="3"/>
                      <w:sz w:val="6"/>
                      <w:szCs w:val="6"/>
                    </w:rPr>
                    <w:t>ok</w:t>
                  </w:r>
                </w:p>
              </w:tc>
            </w:tr>
          </w:tbl>
          <w:p>
            <w:pPr>
              <w:spacing w:line="50" w:lineRule="exact"/>
            </w:pPr>
          </w:p>
          <w:tbl>
            <w:tblPr>
              <w:tblStyle w:val="5"/>
              <w:tblW w:w="924" w:type="dxa"/>
              <w:tblInd w:w="67" w:type="dxa"/>
              <w:tblBorders>
                <w:top w:val="single" w:color="090405" w:sz="2" w:space="0"/>
                <w:left w:val="single" w:color="090405" w:sz="2" w:space="0"/>
                <w:bottom w:val="single" w:color="090405" w:sz="2" w:space="0"/>
                <w:right w:val="single" w:color="0904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4"/>
            </w:tblGrid>
            <w:tr>
              <w:tblPrEx>
                <w:tblBorders>
                  <w:top w:val="single" w:color="090405" w:sz="2" w:space="0"/>
                  <w:left w:val="single" w:color="090405" w:sz="2" w:space="0"/>
                  <w:bottom w:val="single" w:color="090405" w:sz="2" w:space="0"/>
                  <w:right w:val="single" w:color="0904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2" w:hRule="atLeast"/>
              </w:trPr>
              <w:tc>
                <w:tcPr>
                  <w:tcW w:w="924" w:type="dxa"/>
                  <w:vAlign w:val="top"/>
                </w:tcPr>
                <w:p>
                  <w:pPr>
                    <w:spacing w:before="46" w:line="191" w:lineRule="auto"/>
                    <w:ind w:left="62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fldChar w:fldCharType="begin"/>
                  </w:r>
                  <w:r>
                    <w:instrText xml:space="preserve"> HYPERLINK "192.168.100.1" </w:instrText>
                  </w:r>
                  <w:r>
                    <w:fldChar w:fldCharType="separate"/>
                  </w:r>
                  <w:r>
                    <w:rPr>
                      <w:rFonts w:ascii="Tahoma" w:hAnsi="Tahoma" w:eastAsia="Tahoma" w:cs="Tahoma"/>
                      <w:color w:val="211814"/>
                      <w:sz w:val="6"/>
                      <w:szCs w:val="6"/>
                    </w:rPr>
                    <w:t>192.168.100.1</w:t>
                  </w:r>
                  <w:r>
                    <w:rPr>
                      <w:rFonts w:ascii="Tahoma" w:hAnsi="Tahoma" w:eastAsia="Tahoma" w:cs="Tahoma"/>
                      <w:color w:val="211814"/>
                      <w:sz w:val="6"/>
                      <w:szCs w:val="6"/>
                    </w:rPr>
                    <w:fldChar w:fldCharType="end"/>
                  </w:r>
                </w:p>
              </w:tc>
            </w:tr>
          </w:tbl>
          <w:p>
            <w:pPr>
              <w:spacing w:line="50" w:lineRule="exact"/>
            </w:pPr>
          </w:p>
          <w:tbl>
            <w:tblPr>
              <w:tblStyle w:val="5"/>
              <w:tblW w:w="924" w:type="dxa"/>
              <w:tblInd w:w="67" w:type="dxa"/>
              <w:tblBorders>
                <w:top w:val="single" w:color="090405" w:sz="2" w:space="0"/>
                <w:left w:val="single" w:color="090405" w:sz="2" w:space="0"/>
                <w:bottom w:val="single" w:color="090405" w:sz="2" w:space="0"/>
                <w:right w:val="single" w:color="0904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4"/>
            </w:tblGrid>
            <w:tr>
              <w:tblPrEx>
                <w:tblBorders>
                  <w:top w:val="single" w:color="090405" w:sz="2" w:space="0"/>
                  <w:left w:val="single" w:color="090405" w:sz="2" w:space="0"/>
                  <w:bottom w:val="single" w:color="090405" w:sz="2" w:space="0"/>
                  <w:right w:val="single" w:color="0904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2" w:hRule="atLeast"/>
              </w:trPr>
              <w:tc>
                <w:tcPr>
                  <w:tcW w:w="924" w:type="dxa"/>
                  <w:vAlign w:val="top"/>
                </w:tcPr>
                <w:p>
                  <w:pPr>
                    <w:spacing w:before="48" w:line="206" w:lineRule="auto"/>
                    <w:ind w:left="62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11814"/>
                      <w:spacing w:val="3"/>
                      <w:sz w:val="6"/>
                      <w:szCs w:val="6"/>
                    </w:rPr>
                    <w:t>Public</w:t>
                  </w:r>
                </w:p>
              </w:tc>
            </w:tr>
          </w:tbl>
          <w:p>
            <w:pPr>
              <w:spacing w:line="52" w:lineRule="exact"/>
            </w:pPr>
          </w:p>
          <w:tbl>
            <w:tblPr>
              <w:tblStyle w:val="5"/>
              <w:tblW w:w="924" w:type="dxa"/>
              <w:tblInd w:w="67" w:type="dxa"/>
              <w:tblBorders>
                <w:top w:val="single" w:color="090405" w:sz="2" w:space="0"/>
                <w:left w:val="single" w:color="090405" w:sz="2" w:space="0"/>
                <w:bottom w:val="single" w:color="090405" w:sz="2" w:space="0"/>
                <w:right w:val="single" w:color="0904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4"/>
            </w:tblGrid>
            <w:tr>
              <w:tblPrEx>
                <w:tblBorders>
                  <w:top w:val="single" w:color="090405" w:sz="2" w:space="0"/>
                  <w:left w:val="single" w:color="090405" w:sz="2" w:space="0"/>
                  <w:bottom w:val="single" w:color="090405" w:sz="2" w:space="0"/>
                  <w:right w:val="single" w:color="0904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2" w:hRule="atLeast"/>
              </w:trPr>
              <w:tc>
                <w:tcPr>
                  <w:tcW w:w="924" w:type="dxa"/>
                  <w:vAlign w:val="top"/>
                </w:tcPr>
                <w:p>
                  <w:pPr>
                    <w:spacing w:before="50" w:line="196" w:lineRule="auto"/>
                    <w:ind w:left="59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3"/>
                      <w:sz w:val="6"/>
                      <w:szCs w:val="6"/>
                    </w:rPr>
                    <w:t>eFNNO9JW</w:t>
                  </w:r>
                </w:p>
              </w:tc>
            </w:tr>
          </w:tbl>
          <w:p>
            <w:pPr>
              <w:spacing w:line="50" w:lineRule="exact"/>
            </w:pPr>
          </w:p>
          <w:tbl>
            <w:tblPr>
              <w:tblStyle w:val="5"/>
              <w:tblW w:w="924" w:type="dxa"/>
              <w:tblInd w:w="67" w:type="dxa"/>
              <w:tblBorders>
                <w:top w:val="single" w:color="090405" w:sz="2" w:space="0"/>
                <w:left w:val="single" w:color="090405" w:sz="2" w:space="0"/>
                <w:bottom w:val="single" w:color="090405" w:sz="2" w:space="0"/>
                <w:right w:val="single" w:color="090405" w:sz="2" w:space="0"/>
                <w:insideH w:val="none" w:color="auto" w:sz="0" w:space="0"/>
                <w:insideV w:val="none" w:color="auto" w:sz="0" w:space="0"/>
              </w:tblBorders>
              <w:shd w:val="clear" w:color="auto" w:fill="EAE9E9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924"/>
            </w:tblGrid>
            <w:tr>
              <w:tblPrEx>
                <w:tblBorders>
                  <w:top w:val="single" w:color="090405" w:sz="2" w:space="0"/>
                  <w:left w:val="single" w:color="090405" w:sz="2" w:space="0"/>
                  <w:bottom w:val="single" w:color="090405" w:sz="2" w:space="0"/>
                  <w:right w:val="single" w:color="0904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2" w:hRule="atLeast"/>
              </w:trPr>
              <w:tc>
                <w:tcPr>
                  <w:tcW w:w="924" w:type="dxa"/>
                  <w:shd w:val="clear" w:color="auto" w:fill="EAE9E9"/>
                  <w:vAlign w:val="top"/>
                </w:tcPr>
                <w:p>
                  <w:pPr>
                    <w:spacing w:before="54" w:line="189" w:lineRule="auto"/>
                    <w:ind w:left="57"/>
                    <w:rPr>
                      <w:rFonts w:ascii="Tahoma" w:hAnsi="Tahoma" w:eastAsia="Tahoma" w:cs="Tahoma"/>
                      <w:sz w:val="6"/>
                      <w:szCs w:val="6"/>
                    </w:rPr>
                  </w:pPr>
                  <w:r>
                    <w:rPr>
                      <w:rFonts w:ascii="Tahoma" w:hAnsi="Tahoma" w:eastAsia="Tahoma" w:cs="Tahoma"/>
                      <w:color w:val="231F20"/>
                      <w:spacing w:val="1"/>
                      <w:sz w:val="6"/>
                      <w:szCs w:val="6"/>
                    </w:rPr>
                    <w:t>v5.1.1</w:t>
                  </w:r>
                </w:p>
              </w:tc>
            </w:tr>
          </w:tbl>
          <w:p>
            <w:pPr>
              <w:spacing w:line="42" w:lineRule="exact"/>
              <w:rPr>
                <w:rFonts w:ascii="Arial"/>
                <w:sz w:val="3"/>
              </w:rPr>
            </w:pPr>
          </w:p>
        </w:tc>
      </w:tr>
      <w:tr>
        <w:tblPrEx>
          <w:tblBorders>
            <w:top w:val="single" w:color="211814" w:sz="2" w:space="0"/>
            <w:left w:val="single" w:color="211814" w:sz="2" w:space="0"/>
            <w:bottom w:val="single" w:color="211814" w:sz="2" w:space="0"/>
            <w:right w:val="single" w:color="211814" w:sz="2" w:space="0"/>
            <w:insideH w:val="single" w:color="211814" w:sz="2" w:space="0"/>
            <w:insideV w:val="single" w:color="211814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2647" w:type="dxa"/>
            <w:gridSpan w:val="2"/>
            <w:tcBorders>
              <w:top w:val="nil"/>
            </w:tcBorders>
            <w:vAlign w:val="top"/>
          </w:tcPr>
          <w:p>
            <w:pPr>
              <w:spacing w:line="59" w:lineRule="exact"/>
            </w:pPr>
            <w:r>
              <w:pict>
                <v:shape id="_x0000_s1131" o:spid="_x0000_s1131" o:spt="202" type="#_x0000_t202" style="position:absolute;left:0pt;margin-left:63.55pt;margin-top:1.95pt;height:9.85pt;width:28.25pt;mso-position-horizontal-relative:page;mso-position-vertical-relative:page;z-index:25177600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519" w:type="dxa"/>
                          <w:tblInd w:w="22" w:type="dxa"/>
                          <w:tblBorders>
                            <w:top w:val="single" w:color="090405" w:sz="2" w:space="0"/>
                            <w:left w:val="single" w:color="090405" w:sz="2" w:space="0"/>
                            <w:bottom w:val="single" w:color="090405" w:sz="2" w:space="0"/>
                            <w:right w:val="single" w:color="0904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519"/>
                        </w:tblGrid>
                        <w:tr>
                          <w:tblPrEx>
                            <w:tblBorders>
                              <w:top w:val="single" w:color="090405" w:sz="2" w:space="0"/>
                              <w:left w:val="single" w:color="090405" w:sz="2" w:space="0"/>
                              <w:bottom w:val="single" w:color="090405" w:sz="2" w:space="0"/>
                              <w:right w:val="single" w:color="0904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46" w:hRule="atLeast"/>
                          </w:trPr>
                          <w:tc>
                            <w:tcPr>
                              <w:tcW w:w="519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41" w:line="198" w:lineRule="auto"/>
                                <w:ind w:left="188"/>
                                <w:rPr>
                                  <w:sz w:val="6"/>
                                  <w:szCs w:val="6"/>
                                </w:rPr>
                              </w:pPr>
                              <w:r>
                                <w:rPr>
                                  <w:color w:val="231F20"/>
                                  <w:spacing w:val="8"/>
                                  <w:sz w:val="6"/>
                                  <w:szCs w:val="6"/>
                                </w:rPr>
                                <w:t>应用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519" w:type="dxa"/>
              <w:tblInd w:w="1867" w:type="dxa"/>
              <w:tblBorders>
                <w:top w:val="single" w:color="090405" w:sz="2" w:space="0"/>
                <w:left w:val="single" w:color="090405" w:sz="2" w:space="0"/>
                <w:bottom w:val="single" w:color="090405" w:sz="2" w:space="0"/>
                <w:right w:val="single" w:color="0904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9"/>
            </w:tblGrid>
            <w:tr>
              <w:tblPrEx>
                <w:tblBorders>
                  <w:top w:val="single" w:color="090405" w:sz="2" w:space="0"/>
                  <w:left w:val="single" w:color="090405" w:sz="2" w:space="0"/>
                  <w:bottom w:val="single" w:color="090405" w:sz="2" w:space="0"/>
                  <w:right w:val="single" w:color="0904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6" w:hRule="atLeast"/>
              </w:trPr>
              <w:tc>
                <w:tcPr>
                  <w:tcW w:w="519" w:type="dxa"/>
                  <w:vAlign w:val="top"/>
                </w:tcPr>
                <w:p>
                  <w:pPr>
                    <w:pStyle w:val="6"/>
                    <w:spacing w:before="41" w:line="197" w:lineRule="auto"/>
                    <w:ind w:left="188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取消</w:t>
                  </w:r>
                </w:p>
              </w:tc>
            </w:tr>
          </w:tbl>
          <w:p>
            <w:pPr>
              <w:spacing w:line="66" w:lineRule="exact"/>
              <w:rPr>
                <w:rFonts w:ascii="Arial"/>
                <w:sz w:val="5"/>
              </w:rPr>
            </w:pPr>
          </w:p>
        </w:tc>
      </w:tr>
    </w:tbl>
    <w:p>
      <w:pPr>
        <w:pStyle w:val="2"/>
        <w:spacing w:before="100" w:line="184" w:lineRule="auto"/>
        <w:ind w:left="7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2"/>
        </w:rPr>
        <w:t xml:space="preserve">开启或关闭 </w:t>
      </w:r>
      <w:r>
        <w:rPr>
          <w:color w:val="231F20"/>
          <w:position w:val="-1"/>
        </w:rPr>
        <w:t>NDI</w:t>
      </w:r>
      <w:r>
        <w:rPr>
          <w:color w:val="231F20"/>
          <w:spacing w:val="12"/>
          <w:position w:val="-1"/>
        </w:rPr>
        <w:t>®</w:t>
      </w:r>
      <w:r>
        <w:drawing>
          <wp:inline distT="0" distB="0" distL="0" distR="0">
            <wp:extent cx="10795" cy="52070"/>
            <wp:effectExtent l="0" t="0" r="0" b="0"/>
            <wp:docPr id="126" name="IM 1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 12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1365" cy="52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1F20"/>
        </w:rPr>
        <w:t>HB</w:t>
      </w:r>
      <w:r>
        <w:rPr>
          <w:color w:val="231F20"/>
          <w:spacing w:val="-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2"/>
        </w:rPr>
        <w:t xml:space="preserve">功能,设置 </w:t>
      </w:r>
      <w:r>
        <w:rPr>
          <w:color w:val="231F20"/>
        </w:rPr>
        <w:t>NDI</w:t>
      </w:r>
      <w:r>
        <w:rPr>
          <w:color w:val="231F20"/>
          <w:spacing w:val="-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2"/>
        </w:rPr>
        <w:t>服务地址,组名称和密钥。</w:t>
      </w:r>
    </w:p>
    <w:p>
      <w:pPr>
        <w:pStyle w:val="2"/>
        <w:spacing w:before="104" w:line="194" w:lineRule="auto"/>
        <w:ind w:left="12"/>
        <w:outlineLvl w:val="6"/>
        <w:rPr>
          <w:rFonts w:ascii="宋体" w:hAnsi="宋体" w:eastAsia="宋体" w:cs="宋体"/>
          <w:sz w:val="12"/>
          <w:szCs w:val="12"/>
        </w:rPr>
      </w:pPr>
      <w:r>
        <w:rPr>
          <w:b/>
          <w:bCs/>
          <w:color w:val="231F20"/>
          <w:spacing w:val="-5"/>
          <w:sz w:val="14"/>
          <w:szCs w:val="14"/>
        </w:rPr>
        <w:t>10.9</w:t>
      </w:r>
      <w:r>
        <w:rPr>
          <w:b/>
          <w:bCs/>
          <w:color w:val="231F20"/>
          <w:spacing w:val="30"/>
          <w:w w:val="101"/>
          <w:sz w:val="14"/>
          <w:szCs w:val="14"/>
        </w:rPr>
        <w:t xml:space="preserve"> </w:t>
      </w:r>
      <w:r>
        <w:rPr>
          <w:rFonts w:ascii="宋体" w:hAnsi="宋体" w:eastAsia="宋体" w:cs="宋体"/>
          <w:b/>
          <w:bCs/>
          <w:color w:val="231F20"/>
          <w:spacing w:val="-5"/>
          <w:sz w:val="12"/>
          <w:szCs w:val="12"/>
        </w:rPr>
        <w:t>设备信息</w:t>
      </w:r>
    </w:p>
    <w:p>
      <w:pPr>
        <w:spacing w:line="101" w:lineRule="exact"/>
      </w:pPr>
    </w:p>
    <w:tbl>
      <w:tblPr>
        <w:tblStyle w:val="5"/>
        <w:tblW w:w="2644" w:type="dxa"/>
        <w:tblInd w:w="2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1260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2644" w:type="dxa"/>
            <w:gridSpan w:val="2"/>
            <w:tcBorders>
              <w:bottom w:val="nil"/>
            </w:tcBorders>
            <w:vAlign w:val="top"/>
          </w:tcPr>
          <w:p>
            <w:pPr>
              <w:pStyle w:val="6"/>
              <w:spacing w:before="53" w:line="177" w:lineRule="auto"/>
              <w:ind w:left="62"/>
              <w:rPr>
                <w:sz w:val="11"/>
                <w:szCs w:val="11"/>
              </w:rPr>
            </w:pPr>
            <w:r>
              <w:rPr>
                <w:color w:val="231F20"/>
                <w:spacing w:val="-1"/>
                <w:sz w:val="11"/>
                <w:szCs w:val="11"/>
              </w:rPr>
              <w:t>设备信息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384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6"/>
              <w:tabs>
                <w:tab w:val="left" w:pos="975"/>
                <w:tab w:val="left" w:pos="979"/>
              </w:tabs>
              <w:spacing w:before="89" w:line="307" w:lineRule="auto"/>
              <w:ind w:left="885" w:right="50" w:firstLine="89"/>
              <w:jc w:val="right"/>
            </w:pPr>
            <w:r>
              <w:rPr>
                <w:color w:val="231F20"/>
                <w:spacing w:val="8"/>
              </w:rPr>
              <w:t>设备名称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8"/>
              </w:rPr>
              <w:t>设备型号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8"/>
              </w:rPr>
              <w:t>软件版本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</w:rPr>
              <w:tab/>
            </w:r>
            <w:r>
              <w:rPr>
                <w:color w:val="231F20"/>
              </w:rPr>
              <w:tab/>
            </w:r>
            <w:r>
              <w:rPr>
                <w:color w:val="231F20"/>
                <w:spacing w:val="7"/>
              </w:rPr>
              <w:t>网页版本</w:t>
            </w:r>
            <w:r>
              <w:rPr>
                <w:color w:val="231F20"/>
                <w:spacing w:val="2"/>
              </w:rPr>
              <w:t xml:space="preserve"> </w:t>
            </w:r>
            <w:r>
              <w:rPr>
                <w:color w:val="231F20"/>
                <w:spacing w:val="9"/>
              </w:rPr>
              <w:t>设备序列号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before="104" w:line="196" w:lineRule="auto"/>
              <w:ind w:left="116"/>
              <w:rPr>
                <w:rFonts w:ascii="Tahoma" w:hAnsi="Tahoma" w:eastAsia="Tahoma" w:cs="Tahoma"/>
                <w:sz w:val="6"/>
                <w:szCs w:val="6"/>
              </w:rPr>
            </w:pPr>
            <w:r>
              <w:drawing>
                <wp:anchor distT="0" distB="0" distL="0" distR="0" simplePos="0" relativeHeight="251761664" behindDoc="1" locked="0" layoutInCell="1" allowOverlap="1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33655</wp:posOffset>
                  </wp:positionV>
                  <wp:extent cx="720090" cy="564515"/>
                  <wp:effectExtent l="0" t="0" r="0" b="0"/>
                  <wp:wrapNone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9963" cy="564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132" o:spid="_x0000_s1132" style="position:absolute;left:0pt;margin-left:59.15pt;margin-top:2.8pt;height:44.25pt;width:0.25pt;mso-position-horizontal-relative:page;mso-position-vertical-relative:page;z-index:251770880;mso-width-relative:page;mso-height-relative:page;" filled="f" stroked="t" coordsize="5,885" path="m2,139l2,0m2,325l2,186m2,698l2,559m2,512l2,372m2,884l2,745e">
                  <v:fill on="f" focussize="0,0"/>
                  <v:stroke weight="0.25pt" color="#080305" miterlimit="23" joinstyle="bevel"/>
                  <v:imagedata o:title=""/>
                  <o:lock v:ext="edit"/>
                </v:shape>
              </w:pict>
            </w:r>
            <w:r>
              <w:rPr>
                <w:rFonts w:ascii="Tahoma" w:hAnsi="Tahoma" w:eastAsia="Tahoma" w:cs="Tahoma"/>
                <w:color w:val="231F20"/>
                <w:spacing w:val="2"/>
                <w:sz w:val="6"/>
                <w:szCs w:val="6"/>
              </w:rPr>
              <w:t>HD Camera</w:t>
            </w:r>
          </w:p>
          <w:p>
            <w:pPr>
              <w:spacing w:before="128" w:line="196" w:lineRule="auto"/>
              <w:ind w:left="110"/>
              <w:rPr>
                <w:rFonts w:ascii="Tahoma" w:hAnsi="Tahoma" w:eastAsia="Tahoma" w:cs="Tahoma"/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pacing w:val="-1"/>
                <w:sz w:val="6"/>
                <w:szCs w:val="6"/>
              </w:rPr>
              <w:t>V.F1</w:t>
            </w:r>
          </w:p>
          <w:p>
            <w:pPr>
              <w:spacing w:before="127" w:line="192" w:lineRule="auto"/>
              <w:ind w:left="111"/>
              <w:rPr>
                <w:rFonts w:ascii="Tahoma" w:hAnsi="Tahoma" w:eastAsia="Tahoma" w:cs="Tahoma"/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pacing w:val="1"/>
                <w:sz w:val="6"/>
                <w:szCs w:val="6"/>
              </w:rPr>
              <w:t>X8.02.15</w:t>
            </w:r>
          </w:p>
          <w:p>
            <w:pPr>
              <w:spacing w:before="129" w:line="189" w:lineRule="auto"/>
              <w:ind w:left="111"/>
              <w:rPr>
                <w:rFonts w:ascii="Tahoma" w:hAnsi="Tahoma" w:eastAsia="Tahoma" w:cs="Tahoma"/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pacing w:val="1"/>
                <w:sz w:val="6"/>
                <w:szCs w:val="6"/>
              </w:rPr>
              <w:t>v1.5.5</w:t>
            </w:r>
          </w:p>
          <w:p>
            <w:pPr>
              <w:spacing w:before="123" w:line="208" w:lineRule="auto"/>
              <w:ind w:left="111"/>
              <w:rPr>
                <w:rFonts w:ascii="Tahoma" w:hAnsi="Tahoma" w:eastAsia="Tahoma" w:cs="Tahoma"/>
                <w:sz w:val="6"/>
                <w:szCs w:val="6"/>
              </w:rPr>
            </w:pPr>
            <w:r>
              <w:rPr>
                <w:rFonts w:ascii="Tahoma" w:hAnsi="Tahoma" w:eastAsia="Tahoma" w:cs="Tahoma"/>
                <w:color w:val="231F20"/>
                <w:spacing w:val="2"/>
                <w:sz w:val="6"/>
                <w:szCs w:val="6"/>
              </w:rPr>
              <w:t>X6v19260f6c9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2644" w:type="dxa"/>
            <w:gridSpan w:val="2"/>
            <w:tcBorders>
              <w:top w:val="nil"/>
            </w:tcBorders>
            <w:vAlign w:val="top"/>
          </w:tcPr>
          <w:p>
            <w:pPr>
              <w:spacing w:line="43" w:lineRule="exact"/>
            </w:pPr>
            <w:r>
              <w:pict>
                <v:shape id="_x0000_s1133" o:spid="_x0000_s1133" o:spt="202" type="#_x0000_t202" style="position:absolute;left:0pt;margin-left:61.4pt;margin-top:1.15pt;height:9.85pt;width:28.25pt;mso-position-horizontal-relative:page;mso-position-vertical-relative:page;z-index:25177497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5"/>
                          <w:tblW w:w="519" w:type="dxa"/>
                          <w:tblInd w:w="22" w:type="dxa"/>
                          <w:tblBorders>
                            <w:top w:val="single" w:color="080305" w:sz="2" w:space="0"/>
                            <w:left w:val="single" w:color="080305" w:sz="2" w:space="0"/>
                            <w:bottom w:val="single" w:color="080305" w:sz="2" w:space="0"/>
                            <w:right w:val="single" w:color="080305" w:sz="2" w:space="0"/>
                            <w:insideH w:val="none" w:color="auto" w:sz="0" w:space="0"/>
                            <w:insideV w:val="none" w:color="auto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519"/>
                        </w:tblGrid>
                        <w:tr>
                          <w:tblPrEx>
                            <w:tblBorders>
                              <w:top w:val="single" w:color="080305" w:sz="2" w:space="0"/>
                              <w:left w:val="single" w:color="080305" w:sz="2" w:space="0"/>
                              <w:bottom w:val="single" w:color="080305" w:sz="2" w:space="0"/>
                              <w:right w:val="single" w:color="080305" w:sz="2" w:space="0"/>
                              <w:insideH w:val="none" w:color="auto" w:sz="0" w:space="0"/>
                              <w:insideV w:val="none" w:color="auto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46" w:hRule="atLeast"/>
                          </w:trPr>
                          <w:tc>
                            <w:tcPr>
                              <w:tcW w:w="519" w:type="dxa"/>
                              <w:vAlign w:val="top"/>
                            </w:tcPr>
                            <w:p>
                              <w:pPr>
                                <w:pStyle w:val="6"/>
                                <w:spacing w:before="41" w:line="198" w:lineRule="auto"/>
                                <w:ind w:left="188"/>
                                <w:rPr>
                                  <w:sz w:val="6"/>
                                  <w:szCs w:val="6"/>
                                </w:rPr>
                              </w:pPr>
                              <w:r>
                                <w:rPr>
                                  <w:color w:val="231F20"/>
                                  <w:spacing w:val="8"/>
                                  <w:sz w:val="6"/>
                                  <w:szCs w:val="6"/>
                                </w:rPr>
                                <w:t>应用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</w:p>
          <w:tbl>
            <w:tblPr>
              <w:tblStyle w:val="5"/>
              <w:tblW w:w="519" w:type="dxa"/>
              <w:tblInd w:w="1824" w:type="dxa"/>
              <w:tblBorders>
                <w:top w:val="single" w:color="080305" w:sz="2" w:space="0"/>
                <w:left w:val="single" w:color="080305" w:sz="2" w:space="0"/>
                <w:bottom w:val="single" w:color="080305" w:sz="2" w:space="0"/>
                <w:right w:val="single" w:color="080305" w:sz="2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19"/>
            </w:tblGrid>
            <w:tr>
              <w:tblPrEx>
                <w:tblBorders>
                  <w:top w:val="single" w:color="080305" w:sz="2" w:space="0"/>
                  <w:left w:val="single" w:color="080305" w:sz="2" w:space="0"/>
                  <w:bottom w:val="single" w:color="080305" w:sz="2" w:space="0"/>
                  <w:right w:val="single" w:color="080305" w:sz="2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46" w:hRule="atLeast"/>
              </w:trPr>
              <w:tc>
                <w:tcPr>
                  <w:tcW w:w="519" w:type="dxa"/>
                  <w:vAlign w:val="top"/>
                </w:tcPr>
                <w:p>
                  <w:pPr>
                    <w:pStyle w:val="6"/>
                    <w:spacing w:before="41" w:line="197" w:lineRule="auto"/>
                    <w:ind w:left="188"/>
                    <w:rPr>
                      <w:sz w:val="6"/>
                      <w:szCs w:val="6"/>
                    </w:rPr>
                  </w:pPr>
                  <w:r>
                    <w:rPr>
                      <w:color w:val="231F20"/>
                      <w:spacing w:val="8"/>
                      <w:sz w:val="6"/>
                      <w:szCs w:val="6"/>
                    </w:rPr>
                    <w:t>取消</w:t>
                  </w:r>
                </w:p>
              </w:tc>
            </w:tr>
          </w:tbl>
          <w:p>
            <w:pPr>
              <w:spacing w:line="45" w:lineRule="exact"/>
              <w:rPr>
                <w:rFonts w:ascii="Arial"/>
                <w:sz w:val="3"/>
              </w:rPr>
            </w:pPr>
          </w:p>
        </w:tc>
      </w:tr>
    </w:tbl>
    <w:p>
      <w:pPr>
        <w:pStyle w:val="2"/>
        <w:spacing w:before="113" w:line="224" w:lineRule="auto"/>
        <w:ind w:left="11"/>
        <w:rPr>
          <w:rFonts w:ascii="微软雅黑" w:hAnsi="微软雅黑" w:eastAsia="微软雅黑" w:cs="微软雅黑"/>
        </w:rPr>
      </w:pPr>
      <w:r>
        <w:pict>
          <v:shape id="_x0000_s1134" o:spid="_x0000_s1134" style="position:absolute;left:0pt;margin-left:4.5pt;margin-top:5.5pt;height:2.05pt;width:2.1pt;z-index:251778048;mso-width-relative:page;mso-height-relative:page;" fillcolor="#231F20" filled="t" stroked="f" coordsize="41,40" path="m6,25c6,25,8,34,16,34c16,34,33,32,40,40c40,40,41,40,38,37c38,37,13,4,0,0c0,0,0,0,0,1c0,1,8,6,6,25e">
            <v:fill on="t" focussize="0,0"/>
            <v:stroke on="f"/>
            <v:imagedata o:title=""/>
            <o:lock v:ext="edit"/>
          </v:shape>
        </w:pict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285115</wp:posOffset>
            </wp:positionV>
            <wp:extent cx="609600" cy="198755"/>
            <wp:effectExtent l="0" t="0" r="0" b="0"/>
            <wp:wrapNone/>
            <wp:docPr id="130" name="IM 1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 130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09822" cy="199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231F20"/>
          <w:sz w:val="4"/>
          <w:szCs w:val="4"/>
        </w:rPr>
        <w:drawing>
          <wp:inline distT="0" distB="0" distL="0" distR="0">
            <wp:extent cx="73025" cy="85725"/>
            <wp:effectExtent l="0" t="0" r="0" b="0"/>
            <wp:docPr id="132" name="IM 1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 132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73406" cy="85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微软雅黑" w:hAnsi="微软雅黑" w:eastAsia="微软雅黑" w:cs="微软雅黑"/>
          <w:color w:val="231F20"/>
          <w:spacing w:val="12"/>
          <w:w w:val="104"/>
          <w:sz w:val="4"/>
          <w:szCs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  <w:sz w:val="4"/>
          <w:szCs w:val="4"/>
        </w:rPr>
        <w:t xml:space="preserve">说明      </w:t>
      </w:r>
      <w:r>
        <w:rPr>
          <w:color w:val="231F20"/>
        </w:rPr>
        <w:t>WEB</w:t>
      </w:r>
      <w:r>
        <w:rPr>
          <w:rFonts w:ascii="微软雅黑" w:hAnsi="微软雅黑" w:eastAsia="微软雅黑" w:cs="微软雅黑"/>
          <w:color w:val="231F20"/>
          <w:spacing w:val="10"/>
        </w:rPr>
        <w:t>界面和参数如有变动,恕不另行通知。</w:t>
      </w:r>
    </w:p>
    <w:p>
      <w:pPr>
        <w:spacing w:line="172" w:lineRule="exact"/>
      </w:pPr>
    </w:p>
    <w:tbl>
      <w:tblPr>
        <w:tblStyle w:val="5"/>
        <w:tblW w:w="1883" w:type="dxa"/>
        <w:tblInd w:w="789" w:type="dxa"/>
        <w:tblBorders>
          <w:top w:val="single" w:color="231F20" w:sz="4" w:space="0"/>
          <w:left w:val="none" w:color="auto" w:sz="0" w:space="0"/>
          <w:bottom w:val="single" w:color="231F20" w:sz="4" w:space="0"/>
          <w:right w:val="single" w:color="231F2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</w:tblGrid>
      <w:tr>
        <w:tblPrEx>
          <w:tblBorders>
            <w:top w:val="single" w:color="231F20" w:sz="4" w:space="0"/>
            <w:left w:val="none" w:color="auto" w:sz="0" w:space="0"/>
            <w:bottom w:val="single" w:color="231F20" w:sz="4" w:space="0"/>
            <w:right w:val="single" w:color="231F2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83" w:type="dxa"/>
            <w:vAlign w:val="top"/>
          </w:tcPr>
          <w:p>
            <w:pPr>
              <w:spacing w:before="71" w:line="223" w:lineRule="auto"/>
              <w:ind w:left="318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color w:val="231F20"/>
                <w:spacing w:val="6"/>
                <w:sz w:val="15"/>
                <w:szCs w:val="15"/>
              </w:rPr>
              <w:t>故障处理</w:t>
            </w:r>
          </w:p>
        </w:tc>
      </w:tr>
    </w:tbl>
    <w:p>
      <w:pPr>
        <w:spacing w:before="112" w:line="192" w:lineRule="auto"/>
        <w:ind w:left="25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微软雅黑" w:hAnsi="微软雅黑" w:eastAsia="微软雅黑" w:cs="微软雅黑"/>
          <w:strike/>
          <w:color w:val="231F20"/>
          <w:spacing w:val="9"/>
          <w:sz w:val="8"/>
          <w:szCs w:val="8"/>
        </w:rPr>
        <w:t>图</w:t>
      </w:r>
      <w:r>
        <w:rPr>
          <w:rFonts w:ascii="微软雅黑" w:hAnsi="微软雅黑" w:eastAsia="微软雅黑" w:cs="微软雅黑"/>
          <w:color w:val="231F20"/>
          <w:spacing w:val="9"/>
          <w:sz w:val="8"/>
          <w:szCs w:val="8"/>
        </w:rPr>
        <w:t>像方面</w:t>
      </w:r>
    </w:p>
    <w:p>
      <w:pPr>
        <w:spacing w:before="23" w:line="189" w:lineRule="auto"/>
        <w:ind w:left="25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Wingdings" w:hAnsi="Wingdings" w:eastAsia="Wingdings" w:cs="Wingdings"/>
          <w:color w:val="231F20"/>
          <w:spacing w:val="8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28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显示器显示无图像</w:t>
      </w:r>
    </w:p>
    <w:p>
      <w:pPr>
        <w:pStyle w:val="2"/>
        <w:spacing w:line="198" w:lineRule="auto"/>
        <w:jc w:val="right"/>
        <w:rPr>
          <w:rFonts w:ascii="微软雅黑" w:hAnsi="微软雅黑" w:eastAsia="微软雅黑" w:cs="微软雅黑"/>
        </w:rPr>
      </w:pPr>
      <w:r>
        <w:rPr>
          <w:color w:val="231F20"/>
          <w:spacing w:val="12"/>
        </w:rPr>
        <w:t>1)</w:t>
      </w:r>
      <w:r>
        <w:rPr>
          <w:color w:val="231F20"/>
          <w:spacing w:val="25"/>
          <w:w w:val="10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2"/>
        </w:rPr>
        <w:t>检查摄像机电源是否接好,电压是否正常,电源指示灯是否常亮。</w:t>
      </w:r>
    </w:p>
    <w:p>
      <w:pPr>
        <w:pStyle w:val="2"/>
        <w:spacing w:before="3" w:line="198" w:lineRule="auto"/>
        <w:ind w:left="20"/>
        <w:rPr>
          <w:rFonts w:ascii="微软雅黑" w:hAnsi="微软雅黑" w:eastAsia="微软雅黑" w:cs="微软雅黑"/>
        </w:rPr>
      </w:pPr>
      <w:r>
        <w:rPr>
          <w:color w:val="231F20"/>
          <w:spacing w:val="10"/>
        </w:rPr>
        <w:t>2)</w:t>
      </w:r>
      <w:r>
        <w:rPr>
          <w:color w:val="231F20"/>
          <w:spacing w:val="30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闭合电源开关,摄像机是否能正常自检。</w:t>
      </w:r>
    </w:p>
    <w:p>
      <w:pPr>
        <w:pStyle w:val="2"/>
        <w:spacing w:before="6" w:line="198" w:lineRule="auto"/>
        <w:ind w:left="19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>3)</w:t>
      </w:r>
      <w:r>
        <w:rPr>
          <w:color w:val="231F20"/>
          <w:spacing w:val="3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检查视频平台、电视机的线缆是否连接正确。</w:t>
      </w:r>
    </w:p>
    <w:p>
      <w:pPr>
        <w:spacing w:before="3" w:line="217" w:lineRule="auto"/>
        <w:ind w:left="25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Wingdings" w:hAnsi="Wingdings" w:eastAsia="Wingdings" w:cs="Wingdings"/>
          <w:color w:val="231F20"/>
          <w:spacing w:val="9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3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9"/>
          <w:sz w:val="8"/>
          <w:szCs w:val="8"/>
        </w:rPr>
        <w:t>摄像机镜头显示的视频图像有抖动</w:t>
      </w:r>
    </w:p>
    <w:p>
      <w:pPr>
        <w:pStyle w:val="2"/>
        <w:spacing w:line="198" w:lineRule="auto"/>
        <w:ind w:left="24"/>
        <w:rPr>
          <w:rFonts w:ascii="微软雅黑" w:hAnsi="微软雅黑" w:eastAsia="微软雅黑" w:cs="微软雅黑"/>
        </w:rPr>
      </w:pPr>
      <w:r>
        <w:rPr>
          <w:color w:val="231F20"/>
          <w:spacing w:val="6"/>
        </w:rPr>
        <w:t>1)</w:t>
      </w:r>
      <w:r>
        <w:rPr>
          <w:color w:val="231F20"/>
          <w:spacing w:val="30"/>
          <w:w w:val="10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6"/>
        </w:rPr>
        <w:t>检查摄像机装机位置是否牢靠。</w:t>
      </w:r>
    </w:p>
    <w:p>
      <w:pPr>
        <w:pStyle w:val="2"/>
        <w:spacing w:before="7" w:line="198" w:lineRule="auto"/>
        <w:ind w:left="20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>2)</w:t>
      </w:r>
      <w:r>
        <w:rPr>
          <w:color w:val="231F20"/>
          <w:spacing w:val="3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检查摄像机旁是否有震动的机械或物体。</w:t>
      </w:r>
    </w:p>
    <w:p>
      <w:pPr>
        <w:spacing w:before="2" w:line="190" w:lineRule="auto"/>
        <w:ind w:left="25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Wingdings" w:hAnsi="Wingdings" w:eastAsia="Wingdings" w:cs="Wingdings"/>
          <w:color w:val="231F20"/>
          <w:spacing w:val="8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浏览器里没有视频图像显示</w:t>
      </w:r>
    </w:p>
    <w:p>
      <w:pPr>
        <w:pStyle w:val="2"/>
        <w:spacing w:line="158" w:lineRule="auto"/>
        <w:ind w:left="25"/>
        <w:rPr>
          <w:rFonts w:ascii="微软雅黑" w:hAnsi="微软雅黑" w:eastAsia="微软雅黑" w:cs="微软雅黑"/>
        </w:rPr>
      </w:pPr>
      <w:r>
        <w:rPr>
          <w:color w:val="231F20"/>
        </w:rPr>
        <w:t>IE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 xml:space="preserve">浏览器不支持 </w:t>
      </w:r>
      <w:r>
        <w:rPr>
          <w:color w:val="231F20"/>
          <w:spacing w:val="10"/>
        </w:rPr>
        <w:t>H5</w:t>
      </w:r>
      <w:r>
        <w:rPr>
          <w:rFonts w:ascii="微软雅黑" w:hAnsi="微软雅黑" w:eastAsia="微软雅黑" w:cs="微软雅黑"/>
          <w:color w:val="231F20"/>
          <w:spacing w:val="10"/>
        </w:rPr>
        <w:t>,需使用</w:t>
      </w:r>
      <w:r>
        <w:rPr>
          <w:color w:val="231F20"/>
        </w:rPr>
        <w:t>VLC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插件浏览视频。请访问</w:t>
      </w:r>
      <w:r>
        <w:rPr>
          <w:rFonts w:ascii="微软雅黑" w:hAnsi="微软雅黑" w:eastAsia="微软雅黑" w:cs="微软雅黑"/>
          <w:color w:val="231F20"/>
          <w:spacing w:val="13"/>
        </w:rPr>
        <w:t xml:space="preserve"> </w:t>
      </w:r>
      <w:r>
        <w:rPr>
          <w:color w:val="231F20"/>
        </w:rPr>
        <w:t>VLC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官方</w:t>
      </w:r>
    </w:p>
    <w:p>
      <w:pPr>
        <w:pStyle w:val="2"/>
        <w:spacing w:before="2" w:line="186" w:lineRule="auto"/>
        <w:ind w:left="23" w:right="57" w:firstLine="2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0"/>
        </w:rPr>
        <w:t>网站  (</w:t>
      </w:r>
      <w:r>
        <w:fldChar w:fldCharType="begin"/>
      </w:r>
      <w:r>
        <w:instrText xml:space="preserve"> HYPERLINK "http://www.videolan.org/vlc/" </w:instrText>
      </w:r>
      <w:r>
        <w:fldChar w:fldCharType="separate"/>
      </w:r>
      <w:r>
        <w:rPr>
          <w:color w:val="231F20"/>
        </w:rPr>
        <w:t>http</w:t>
      </w:r>
      <w:r>
        <w:rPr>
          <w:color w:val="231F20"/>
          <w:spacing w:val="10"/>
        </w:rPr>
        <w:t>://</w:t>
      </w:r>
      <w:r>
        <w:rPr>
          <w:color w:val="231F20"/>
        </w:rPr>
        <w:t>www</w:t>
      </w:r>
      <w:r>
        <w:rPr>
          <w:color w:val="231F20"/>
          <w:spacing w:val="10"/>
        </w:rPr>
        <w:t>.</w:t>
      </w:r>
      <w:r>
        <w:rPr>
          <w:color w:val="231F20"/>
        </w:rPr>
        <w:t>videolan</w:t>
      </w:r>
      <w:r>
        <w:rPr>
          <w:color w:val="231F20"/>
          <w:spacing w:val="10"/>
        </w:rPr>
        <w:t>.</w:t>
      </w:r>
      <w:r>
        <w:rPr>
          <w:color w:val="231F20"/>
        </w:rPr>
        <w:t>org</w:t>
      </w:r>
      <w:r>
        <w:rPr>
          <w:color w:val="231F20"/>
          <w:spacing w:val="10"/>
        </w:rPr>
        <w:t>/</w:t>
      </w:r>
      <w:r>
        <w:rPr>
          <w:color w:val="231F20"/>
        </w:rPr>
        <w:t>vlc</w:t>
      </w:r>
      <w:r>
        <w:rPr>
          <w:color w:val="231F20"/>
          <w:spacing w:val="10"/>
        </w:rPr>
        <w:t>/</w:t>
      </w:r>
      <w:r>
        <w:rPr>
          <w:color w:val="231F20"/>
          <w:spacing w:val="10"/>
        </w:rPr>
        <w:fldChar w:fldCharType="end"/>
      </w:r>
      <w:r>
        <w:rPr>
          <w:rFonts w:ascii="微软雅黑" w:hAnsi="微软雅黑" w:eastAsia="微软雅黑" w:cs="微软雅黑"/>
          <w:color w:val="231F20"/>
          <w:spacing w:val="10"/>
        </w:rPr>
        <w:t xml:space="preserve">)下载并安装 </w:t>
      </w:r>
      <w:r>
        <w:rPr>
          <w:color w:val="231F20"/>
          <w:spacing w:val="10"/>
        </w:rPr>
        <w:t xml:space="preserve">32 </w:t>
      </w:r>
      <w:r>
        <w:rPr>
          <w:rFonts w:ascii="微软雅黑" w:hAnsi="微软雅黑" w:eastAsia="微软雅黑" w:cs="微软雅黑"/>
          <w:color w:val="231F20"/>
          <w:spacing w:val="9"/>
        </w:rPr>
        <w:t xml:space="preserve">位的 </w:t>
      </w:r>
      <w:r>
        <w:rPr>
          <w:color w:val="231F20"/>
        </w:rPr>
        <w:t>VLC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media player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播放软件,</w:t>
      </w:r>
      <w:r>
        <w:rPr>
          <w:rFonts w:ascii="微软雅黑" w:hAnsi="微软雅黑" w:eastAsia="微软雅黑" w:cs="微软雅黑"/>
          <w:color w:val="231F20"/>
          <w:spacing w:val="1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安装完成后,</w:t>
      </w:r>
      <w:r>
        <w:rPr>
          <w:rFonts w:ascii="微软雅黑" w:hAnsi="微软雅黑" w:eastAsia="微软雅黑" w:cs="微软雅黑"/>
          <w:color w:val="231F20"/>
          <w:spacing w:val="14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摄像机视频图像则会正常显示。其他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 xml:space="preserve">主流浏览器已支持 </w:t>
      </w:r>
      <w:r>
        <w:rPr>
          <w:color w:val="231F20"/>
          <w:spacing w:val="10"/>
        </w:rPr>
        <w:t>H5</w:t>
      </w:r>
      <w:r>
        <w:rPr>
          <w:rFonts w:ascii="微软雅黑" w:hAnsi="微软雅黑" w:eastAsia="微软雅黑" w:cs="微软雅黑"/>
          <w:color w:val="231F20"/>
          <w:spacing w:val="10"/>
        </w:rPr>
        <w:t>,不需要安装</w:t>
      </w:r>
      <w:r>
        <w:rPr>
          <w:rFonts w:ascii="微软雅黑" w:hAnsi="微软雅黑" w:eastAsia="微软雅黑" w:cs="微软雅黑"/>
          <w:color w:val="231F20"/>
          <w:spacing w:val="8"/>
          <w:w w:val="103"/>
        </w:rPr>
        <w:t xml:space="preserve"> </w:t>
      </w:r>
      <w:r>
        <w:rPr>
          <w:color w:val="231F20"/>
        </w:rPr>
        <w:t>VLC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插件。</w:t>
      </w:r>
    </w:p>
    <w:p>
      <w:pPr>
        <w:spacing w:line="216" w:lineRule="auto"/>
        <w:ind w:left="25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Wingdings" w:hAnsi="Wingdings" w:eastAsia="Wingdings" w:cs="Wingdings"/>
          <w:color w:val="231F20"/>
          <w:spacing w:val="8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2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无法通过浏览器访问摄像机</w:t>
      </w:r>
    </w:p>
    <w:p>
      <w:pPr>
        <w:pStyle w:val="2"/>
        <w:spacing w:before="1" w:line="207" w:lineRule="auto"/>
        <w:ind w:left="136" w:right="102" w:hanging="112"/>
        <w:rPr>
          <w:rFonts w:ascii="微软雅黑" w:hAnsi="微软雅黑" w:eastAsia="微软雅黑" w:cs="微软雅黑"/>
        </w:rPr>
      </w:pPr>
      <w:r>
        <w:rPr>
          <w:color w:val="231F20"/>
          <w:spacing w:val="10"/>
        </w:rPr>
        <w:t>1)</w:t>
      </w:r>
      <w:r>
        <w:rPr>
          <w:color w:val="231F20"/>
          <w:spacing w:val="32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 xml:space="preserve">用 </w:t>
      </w:r>
      <w:r>
        <w:rPr>
          <w:color w:val="231F20"/>
        </w:rPr>
        <w:t>PC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接入网络以测试网络接入是否能正常工作,首先排除线缆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 xml:space="preserve">或 </w:t>
      </w:r>
      <w:r>
        <w:rPr>
          <w:color w:val="231F20"/>
        </w:rPr>
        <w:t>PC</w:t>
      </w:r>
      <w:r>
        <w:rPr>
          <w:color w:val="231F20"/>
          <w:spacing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 xml:space="preserve">病毒引起的网络故障,直至 </w:t>
      </w:r>
      <w:r>
        <w:rPr>
          <w:color w:val="231F20"/>
        </w:rPr>
        <w:t>PC</w:t>
      </w:r>
      <w:r>
        <w:rPr>
          <w:color w:val="231F20"/>
          <w:spacing w:val="1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 xml:space="preserve">与摄像机能相互 </w:t>
      </w:r>
      <w:r>
        <w:rPr>
          <w:color w:val="231F20"/>
        </w:rPr>
        <w:t>Ping</w:t>
      </w:r>
      <w:r>
        <w:rPr>
          <w:color w:val="231F20"/>
          <w:spacing w:val="-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通。</w:t>
      </w:r>
    </w:p>
    <w:p>
      <w:pPr>
        <w:pStyle w:val="2"/>
        <w:spacing w:before="2" w:line="201" w:lineRule="auto"/>
        <w:ind w:left="136" w:right="125" w:hanging="115"/>
        <w:rPr>
          <w:rFonts w:ascii="微软雅黑" w:hAnsi="微软雅黑" w:eastAsia="微软雅黑" w:cs="微软雅黑"/>
        </w:rPr>
      </w:pPr>
      <w:r>
        <w:rPr>
          <w:color w:val="231F20"/>
          <w:spacing w:val="13"/>
        </w:rPr>
        <w:t>2)</w:t>
      </w:r>
      <w:r>
        <w:rPr>
          <w:color w:val="231F20"/>
          <w:spacing w:val="24"/>
          <w:w w:val="10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3"/>
        </w:rPr>
        <w:t xml:space="preserve">断开摄像机与网络的连接,单独连接摄像机和 </w:t>
      </w:r>
      <w:r>
        <w:rPr>
          <w:color w:val="231F20"/>
        </w:rPr>
        <w:t>PC</w:t>
      </w:r>
      <w:r>
        <w:rPr>
          <w:rFonts w:ascii="微软雅黑" w:hAnsi="微软雅黑" w:eastAsia="微软雅黑" w:cs="微软雅黑"/>
          <w:color w:val="231F20"/>
          <w:spacing w:val="13"/>
        </w:rPr>
        <w:t>,并根据</w:t>
      </w:r>
      <w:r>
        <w:rPr>
          <w:rFonts w:ascii="微软雅黑" w:hAnsi="微软雅黑" w:eastAsia="微软雅黑" w:cs="微软雅黑"/>
          <w:color w:val="231F20"/>
          <w:spacing w:val="12"/>
        </w:rPr>
        <w:t>需要</w:t>
      </w:r>
      <w:r>
        <w:rPr>
          <w:rFonts w:ascii="微软雅黑" w:hAnsi="微软雅黑" w:eastAsia="微软雅黑" w:cs="微软雅黑"/>
          <w:color w:val="231F20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 xml:space="preserve">重新设置 </w:t>
      </w:r>
      <w:r>
        <w:rPr>
          <w:color w:val="231F20"/>
        </w:rPr>
        <w:t>IP</w:t>
      </w:r>
      <w:r>
        <w:rPr>
          <w:color w:val="231F20"/>
          <w:spacing w:val="4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4"/>
        </w:rPr>
        <w:t>地址。</w:t>
      </w:r>
    </w:p>
    <w:p>
      <w:pPr>
        <w:pStyle w:val="2"/>
        <w:spacing w:before="10" w:line="198" w:lineRule="auto"/>
        <w:ind w:left="20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>3)</w:t>
      </w:r>
      <w:r>
        <w:rPr>
          <w:color w:val="231F20"/>
          <w:spacing w:val="31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 xml:space="preserve">检查摄像机的 </w:t>
      </w:r>
      <w:r>
        <w:rPr>
          <w:color w:val="231F20"/>
        </w:rPr>
        <w:t>IP</w:t>
      </w:r>
      <w:r>
        <w:rPr>
          <w:color w:val="231F20"/>
          <w:spacing w:val="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地址、子网掩码以及网关设置是否正常。</w:t>
      </w:r>
    </w:p>
    <w:p>
      <w:pPr>
        <w:pStyle w:val="2"/>
        <w:spacing w:before="7" w:line="198" w:lineRule="auto"/>
        <w:ind w:left="19"/>
        <w:rPr>
          <w:rFonts w:ascii="微软雅黑" w:hAnsi="微软雅黑" w:eastAsia="微软雅黑" w:cs="微软雅黑"/>
        </w:rPr>
      </w:pPr>
      <w:r>
        <w:rPr>
          <w:color w:val="231F20"/>
          <w:spacing w:val="5"/>
        </w:rPr>
        <w:t>4)</w:t>
      </w:r>
      <w:r>
        <w:rPr>
          <w:color w:val="231F20"/>
          <w:spacing w:val="25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5"/>
        </w:rPr>
        <w:t xml:space="preserve">检查 </w:t>
      </w:r>
      <w:r>
        <w:rPr>
          <w:color w:val="231F20"/>
        </w:rPr>
        <w:t>MAC</w:t>
      </w:r>
      <w:r>
        <w:rPr>
          <w:color w:val="231F20"/>
          <w:spacing w:val="5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5"/>
        </w:rPr>
        <w:t>地址是否有冲突。</w:t>
      </w:r>
    </w:p>
    <w:p>
      <w:pPr>
        <w:pStyle w:val="2"/>
        <w:spacing w:before="7" w:line="198" w:lineRule="auto"/>
        <w:ind w:left="20"/>
        <w:rPr>
          <w:rFonts w:ascii="微软雅黑" w:hAnsi="微软雅黑" w:eastAsia="微软雅黑" w:cs="微软雅黑"/>
        </w:rPr>
      </w:pPr>
      <w:r>
        <w:rPr>
          <w:color w:val="231F20"/>
          <w:spacing w:val="8"/>
        </w:rPr>
        <w:t>5)</w:t>
      </w:r>
      <w:r>
        <w:rPr>
          <w:color w:val="231F20"/>
          <w:spacing w:val="36"/>
          <w:w w:val="102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 xml:space="preserve">检查 </w:t>
      </w:r>
      <w:r>
        <w:rPr>
          <w:color w:val="231F20"/>
        </w:rPr>
        <w:t>Web</w:t>
      </w:r>
      <w:r>
        <w:rPr>
          <w:color w:val="231F20"/>
          <w:spacing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 xml:space="preserve">端口是否被修改,默认是 </w:t>
      </w:r>
      <w:r>
        <w:rPr>
          <w:color w:val="231F20"/>
          <w:spacing w:val="8"/>
        </w:rPr>
        <w:t>80</w:t>
      </w:r>
      <w:r>
        <w:rPr>
          <w:rFonts w:ascii="微软雅黑" w:hAnsi="微软雅黑" w:eastAsia="微软雅黑" w:cs="微软雅黑"/>
          <w:color w:val="231F20"/>
          <w:spacing w:val="8"/>
        </w:rPr>
        <w:t>。</w:t>
      </w:r>
    </w:p>
    <w:p>
      <w:pPr>
        <w:pStyle w:val="2"/>
        <w:spacing w:before="2" w:line="174" w:lineRule="auto"/>
        <w:ind w:left="25"/>
        <w:rPr>
          <w:rFonts w:ascii="微软雅黑" w:hAnsi="微软雅黑" w:eastAsia="微软雅黑" w:cs="微软雅黑"/>
        </w:rPr>
      </w:pPr>
      <w:r>
        <w:rPr>
          <w:rFonts w:ascii="Wingdings" w:hAnsi="Wingdings" w:eastAsia="Wingdings" w:cs="Wingdings"/>
          <w:color w:val="231F20"/>
          <w:spacing w:val="8"/>
        </w:rPr>
        <w:t>l</w:t>
      </w:r>
      <w:r>
        <w:rPr>
          <w:rFonts w:ascii="Wingdings" w:hAnsi="Wingdings" w:eastAsia="Wingdings" w:cs="Wingdings"/>
          <w:color w:val="231F20"/>
          <w:spacing w:val="-17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忘记</w:t>
      </w:r>
      <w:r>
        <w:rPr>
          <w:color w:val="231F20"/>
        </w:rPr>
        <w:t>IP</w:t>
      </w:r>
      <w:r>
        <w:rPr>
          <w:rFonts w:ascii="微软雅黑" w:hAnsi="微软雅黑" w:eastAsia="微软雅黑" w:cs="微软雅黑"/>
          <w:color w:val="231F20"/>
          <w:spacing w:val="8"/>
        </w:rPr>
        <w:t>地址或忘记网页登录密码</w:t>
      </w:r>
    </w:p>
    <w:p>
      <w:pPr>
        <w:pStyle w:val="2"/>
        <w:spacing w:line="228" w:lineRule="auto"/>
        <w:ind w:left="20" w:right="31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11"/>
        </w:rPr>
        <w:t xml:space="preserve">默认 </w:t>
      </w:r>
      <w:r>
        <w:rPr>
          <w:color w:val="231F20"/>
        </w:rPr>
        <w:t>IP</w:t>
      </w:r>
      <w:r>
        <w:rPr>
          <w:rFonts w:ascii="微软雅黑" w:hAnsi="微软雅黑" w:eastAsia="微软雅黑" w:cs="微软雅黑"/>
          <w:color w:val="231F20"/>
          <w:spacing w:val="11"/>
        </w:rPr>
        <w:t>:</w:t>
      </w:r>
      <w:r>
        <w:rPr>
          <w:rFonts w:ascii="微软雅黑" w:hAnsi="微软雅黑" w:eastAsia="微软雅黑" w:cs="微软雅黑"/>
          <w:color w:val="231F20"/>
          <w:spacing w:val="5"/>
        </w:rPr>
        <w:t xml:space="preserve">  </w:t>
      </w:r>
      <w:r>
        <w:fldChar w:fldCharType="begin"/>
      </w:r>
      <w:r>
        <w:instrText xml:space="preserve"> HYPERLINK "192.168.100.88" </w:instrText>
      </w:r>
      <w:r>
        <w:fldChar w:fldCharType="separate"/>
      </w:r>
      <w:r>
        <w:rPr>
          <w:color w:val="231F20"/>
          <w:spacing w:val="11"/>
        </w:rPr>
        <w:t>192.168.100.88</w:t>
      </w:r>
      <w:r>
        <w:rPr>
          <w:color w:val="231F20"/>
          <w:spacing w:val="11"/>
        </w:rPr>
        <w:fldChar w:fldCharType="end"/>
      </w:r>
      <w:r>
        <w:rPr>
          <w:color w:val="231F20"/>
          <w:spacing w:val="-9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1"/>
        </w:rPr>
        <w:t>;默认用户名: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 </w:t>
      </w:r>
      <w:r>
        <w:rPr>
          <w:color w:val="231F20"/>
        </w:rPr>
        <w:t>admin</w:t>
      </w:r>
      <w:r>
        <w:rPr>
          <w:rFonts w:ascii="微软雅黑" w:hAnsi="微软雅黑" w:eastAsia="微软雅黑" w:cs="微软雅黑"/>
          <w:color w:val="231F20"/>
          <w:spacing w:val="11"/>
        </w:rPr>
        <w:t>;默认密码:</w:t>
      </w:r>
      <w:r>
        <w:rPr>
          <w:rFonts w:ascii="微软雅黑" w:hAnsi="微软雅黑" w:eastAsia="微软雅黑" w:cs="微软雅黑"/>
          <w:color w:val="231F20"/>
          <w:spacing w:val="2"/>
        </w:rPr>
        <w:t xml:space="preserve">  </w:t>
      </w:r>
      <w:r>
        <w:rPr>
          <w:color w:val="231F20"/>
        </w:rPr>
        <w:t>admin</w:t>
      </w:r>
      <w:r>
        <w:rPr>
          <w:rFonts w:ascii="微软雅黑" w:hAnsi="微软雅黑" w:eastAsia="微软雅黑" w:cs="微软雅黑"/>
          <w:color w:val="231F20"/>
          <w:spacing w:val="11"/>
        </w:rPr>
        <w:t>。</w:t>
      </w:r>
      <w:r>
        <w:rPr>
          <w:rFonts w:ascii="微软雅黑" w:hAnsi="微软雅黑" w:eastAsia="微软雅黑" w:cs="微软雅黑"/>
          <w:color w:val="231F20"/>
          <w:spacing w:val="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10"/>
        </w:rPr>
        <w:t>控制方面</w:t>
      </w:r>
    </w:p>
    <w:p>
      <w:pPr>
        <w:spacing w:before="22" w:line="217" w:lineRule="auto"/>
        <w:ind w:left="25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Wingdings" w:hAnsi="Wingdings" w:eastAsia="Wingdings" w:cs="Wingdings"/>
          <w:color w:val="231F20"/>
          <w:spacing w:val="8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30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  <w:sz w:val="8"/>
          <w:szCs w:val="8"/>
        </w:rPr>
        <w:t>遥控器不能控制</w:t>
      </w:r>
    </w:p>
    <w:p>
      <w:pPr>
        <w:pStyle w:val="2"/>
        <w:spacing w:line="198" w:lineRule="auto"/>
        <w:ind w:left="24"/>
        <w:rPr>
          <w:rFonts w:ascii="微软雅黑" w:hAnsi="微软雅黑" w:eastAsia="微软雅黑" w:cs="微软雅黑"/>
        </w:rPr>
      </w:pPr>
      <w:r>
        <w:rPr>
          <w:color w:val="231F20"/>
          <w:spacing w:val="6"/>
        </w:rPr>
        <w:t xml:space="preserve">1)  </w:t>
      </w:r>
      <w:r>
        <w:rPr>
          <w:rFonts w:ascii="微软雅黑" w:hAnsi="微软雅黑" w:eastAsia="微软雅黑" w:cs="微软雅黑"/>
          <w:color w:val="231F20"/>
          <w:spacing w:val="6"/>
        </w:rPr>
        <w:t>检查并更换新的遥控器电池。</w:t>
      </w:r>
    </w:p>
    <w:p>
      <w:pPr>
        <w:pStyle w:val="2"/>
        <w:spacing w:before="6" w:line="198" w:lineRule="auto"/>
        <w:ind w:left="20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 xml:space="preserve">2)  </w:t>
      </w:r>
      <w:r>
        <w:rPr>
          <w:rFonts w:ascii="微软雅黑" w:hAnsi="微软雅黑" w:eastAsia="微软雅黑" w:cs="微软雅黑"/>
          <w:color w:val="231F20"/>
          <w:spacing w:val="7"/>
        </w:rPr>
        <w:t>检查摄像机是否处于正常工作模式。</w:t>
      </w:r>
    </w:p>
    <w:p>
      <w:pPr>
        <w:pStyle w:val="2"/>
        <w:spacing w:before="7" w:line="198" w:lineRule="auto"/>
        <w:ind w:left="19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 xml:space="preserve">3)  </w:t>
      </w:r>
      <w:r>
        <w:rPr>
          <w:rFonts w:ascii="微软雅黑" w:hAnsi="微软雅黑" w:eastAsia="微软雅黑" w:cs="微软雅黑"/>
          <w:color w:val="231F20"/>
          <w:spacing w:val="7"/>
        </w:rPr>
        <w:t>检查遥控器的地址键是否和摄像机匹配。</w:t>
      </w:r>
    </w:p>
    <w:p>
      <w:pPr>
        <w:spacing w:before="3" w:line="216" w:lineRule="auto"/>
        <w:ind w:left="25"/>
        <w:rPr>
          <w:rFonts w:ascii="微软雅黑" w:hAnsi="微软雅黑" w:eastAsia="微软雅黑" w:cs="微软雅黑"/>
          <w:sz w:val="8"/>
          <w:szCs w:val="8"/>
        </w:rPr>
      </w:pPr>
      <w:r>
        <w:rPr>
          <w:rFonts w:ascii="Wingdings" w:hAnsi="Wingdings" w:eastAsia="Wingdings" w:cs="Wingdings"/>
          <w:color w:val="231F20"/>
          <w:spacing w:val="7"/>
          <w:sz w:val="8"/>
          <w:szCs w:val="8"/>
        </w:rPr>
        <w:t>l</w:t>
      </w:r>
      <w:r>
        <w:rPr>
          <w:rFonts w:ascii="Wingdings" w:hAnsi="Wingdings" w:eastAsia="Wingdings" w:cs="Wingdings"/>
          <w:color w:val="231F20"/>
          <w:spacing w:val="-24"/>
          <w:sz w:val="8"/>
          <w:szCs w:val="8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  <w:sz w:val="8"/>
          <w:szCs w:val="8"/>
        </w:rPr>
        <w:t>串口不能控制</w:t>
      </w:r>
    </w:p>
    <w:p>
      <w:pPr>
        <w:pStyle w:val="2"/>
        <w:spacing w:line="198" w:lineRule="auto"/>
        <w:ind w:left="24"/>
        <w:rPr>
          <w:rFonts w:ascii="微软雅黑" w:hAnsi="微软雅黑" w:eastAsia="微软雅黑" w:cs="微软雅黑"/>
        </w:rPr>
      </w:pPr>
      <w:r>
        <w:rPr>
          <w:color w:val="231F20"/>
          <w:spacing w:val="7"/>
        </w:rPr>
        <w:t>1)</w:t>
      </w:r>
      <w:r>
        <w:rPr>
          <w:color w:val="231F20"/>
          <w:spacing w:val="28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检查摄像机的协议、地址和波特率等是否—致。</w:t>
      </w:r>
    </w:p>
    <w:p>
      <w:pPr>
        <w:pStyle w:val="2"/>
        <w:spacing w:before="7" w:line="198" w:lineRule="auto"/>
        <w:ind w:left="20"/>
        <w:rPr>
          <w:rFonts w:ascii="微软雅黑" w:hAnsi="微软雅黑" w:eastAsia="微软雅黑" w:cs="微软雅黑"/>
        </w:rPr>
      </w:pPr>
      <w:r>
        <w:drawing>
          <wp:anchor distT="0" distB="0" distL="0" distR="0" simplePos="0" relativeHeight="251760640" behindDoc="1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188595</wp:posOffset>
            </wp:positionV>
            <wp:extent cx="609600" cy="198755"/>
            <wp:effectExtent l="0" t="0" r="0" b="0"/>
            <wp:wrapNone/>
            <wp:docPr id="134" name="IM 1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 134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09822" cy="199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31F20"/>
          <w:spacing w:val="7"/>
        </w:rPr>
        <w:t>2)</w:t>
      </w:r>
      <w:r>
        <w:rPr>
          <w:color w:val="231F20"/>
          <w:spacing w:val="21"/>
          <w:w w:val="101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7"/>
        </w:rPr>
        <w:t>检查摄像机控制线是否连接良好。</w:t>
      </w:r>
    </w:p>
    <w:p>
      <w:pPr>
        <w:spacing w:line="176" w:lineRule="exact"/>
      </w:pPr>
    </w:p>
    <w:tbl>
      <w:tblPr>
        <w:tblStyle w:val="5"/>
        <w:tblW w:w="1883" w:type="dxa"/>
        <w:tblInd w:w="789" w:type="dxa"/>
        <w:tblBorders>
          <w:top w:val="single" w:color="231F20" w:sz="4" w:space="0"/>
          <w:left w:val="none" w:color="auto" w:sz="0" w:space="0"/>
          <w:bottom w:val="single" w:color="231F20" w:sz="4" w:space="0"/>
          <w:right w:val="single" w:color="231F2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3"/>
      </w:tblGrid>
      <w:tr>
        <w:tblPrEx>
          <w:tblBorders>
            <w:top w:val="single" w:color="231F20" w:sz="4" w:space="0"/>
            <w:left w:val="none" w:color="auto" w:sz="0" w:space="0"/>
            <w:bottom w:val="single" w:color="231F20" w:sz="4" w:space="0"/>
            <w:right w:val="single" w:color="231F2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883" w:type="dxa"/>
            <w:vAlign w:val="top"/>
          </w:tcPr>
          <w:p>
            <w:pPr>
              <w:spacing w:before="71" w:line="223" w:lineRule="auto"/>
              <w:ind w:left="317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b/>
                <w:bCs/>
                <w:color w:val="231F20"/>
                <w:spacing w:val="7"/>
                <w:sz w:val="15"/>
                <w:szCs w:val="15"/>
              </w:rPr>
              <w:t>有毒有害物质声明</w:t>
            </w:r>
          </w:p>
        </w:tc>
      </w:tr>
    </w:tbl>
    <w:p>
      <w:pPr>
        <w:spacing w:line="76" w:lineRule="exact"/>
      </w:pPr>
    </w:p>
    <w:tbl>
      <w:tblPr>
        <w:tblStyle w:val="5"/>
        <w:tblW w:w="2667" w:type="dxa"/>
        <w:tblInd w:w="9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1"/>
        <w:gridCol w:w="308"/>
        <w:gridCol w:w="286"/>
        <w:gridCol w:w="294"/>
        <w:gridCol w:w="378"/>
        <w:gridCol w:w="372"/>
        <w:gridCol w:w="468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" w:hRule="atLeast"/>
        </w:trPr>
        <w:tc>
          <w:tcPr>
            <w:tcW w:w="561" w:type="dxa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6"/>
              <w:spacing w:before="178" w:line="191" w:lineRule="auto"/>
              <w:ind w:left="58"/>
            </w:pPr>
            <w:r>
              <w:rPr>
                <w:color w:val="231F20"/>
                <w:spacing w:val="8"/>
              </w:rPr>
              <w:t>部件名称</w:t>
            </w:r>
          </w:p>
        </w:tc>
        <w:tc>
          <w:tcPr>
            <w:tcW w:w="2106" w:type="dxa"/>
            <w:gridSpan w:val="6"/>
            <w:tcBorders>
              <w:right w:val="nil"/>
            </w:tcBorders>
            <w:vAlign w:val="top"/>
          </w:tcPr>
          <w:p>
            <w:pPr>
              <w:pStyle w:val="6"/>
              <w:spacing w:before="11" w:line="159" w:lineRule="auto"/>
              <w:ind w:left="650"/>
            </w:pPr>
            <w:r>
              <w:rPr>
                <w:color w:val="231F20"/>
                <w:spacing w:val="9"/>
              </w:rPr>
              <w:t>有毒有害物质或元素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561" w:type="dxa"/>
            <w:vMerge w:val="continue"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08" w:type="dxa"/>
            <w:vAlign w:val="top"/>
          </w:tcPr>
          <w:p>
            <w:pPr>
              <w:pStyle w:val="6"/>
              <w:spacing w:before="65" w:line="217" w:lineRule="auto"/>
              <w:ind w:left="80" w:right="73" w:firstLine="28"/>
              <w:rPr>
                <w:rFonts w:ascii="Tahoma" w:hAnsi="Tahoma" w:eastAsia="Tahoma" w:cs="Tahoma"/>
              </w:rPr>
            </w:pPr>
            <w:r>
              <w:rPr>
                <w:color w:val="231F20"/>
                <w:spacing w:val="6"/>
              </w:rPr>
              <w:t>铅</w:t>
            </w:r>
            <w:r>
              <w:rPr>
                <w:color w:val="231F20"/>
              </w:rPr>
              <w:t xml:space="preserve">   </w:t>
            </w:r>
            <w:r>
              <w:rPr>
                <w:rFonts w:ascii="Tahoma" w:hAnsi="Tahoma" w:eastAsia="Tahoma" w:cs="Tahoma"/>
                <w:color w:val="231F20"/>
                <w:spacing w:val="-1"/>
              </w:rPr>
              <w:t>(Pb)</w:t>
            </w:r>
          </w:p>
        </w:tc>
        <w:tc>
          <w:tcPr>
            <w:tcW w:w="286" w:type="dxa"/>
            <w:vAlign w:val="top"/>
          </w:tcPr>
          <w:p>
            <w:pPr>
              <w:pStyle w:val="6"/>
              <w:spacing w:before="70" w:line="217" w:lineRule="auto"/>
              <w:ind w:left="69" w:right="61" w:firstLine="31"/>
              <w:rPr>
                <w:rFonts w:ascii="Tahoma" w:hAnsi="Tahoma" w:eastAsia="Tahoma" w:cs="Tahoma"/>
              </w:rPr>
            </w:pPr>
            <w:r>
              <w:rPr>
                <w:color w:val="231F20"/>
                <w:spacing w:val="5"/>
              </w:rPr>
              <w:t>汞</w:t>
            </w:r>
            <w:r>
              <w:rPr>
                <w:color w:val="231F20"/>
              </w:rPr>
              <w:t xml:space="preserve">   </w:t>
            </w:r>
            <w:r>
              <w:rPr>
                <w:rFonts w:ascii="Tahoma" w:hAnsi="Tahoma" w:eastAsia="Tahoma" w:cs="Tahoma"/>
                <w:color w:val="231F20"/>
                <w:spacing w:val="-3"/>
              </w:rPr>
              <w:t>(Hg)</w:t>
            </w:r>
          </w:p>
        </w:tc>
        <w:tc>
          <w:tcPr>
            <w:tcW w:w="294" w:type="dxa"/>
            <w:vAlign w:val="top"/>
          </w:tcPr>
          <w:p>
            <w:pPr>
              <w:pStyle w:val="6"/>
              <w:spacing w:before="65" w:line="217" w:lineRule="auto"/>
              <w:ind w:left="75" w:right="66" w:firstLine="28"/>
              <w:rPr>
                <w:rFonts w:ascii="Tahoma" w:hAnsi="Tahoma" w:eastAsia="Tahoma" w:cs="Tahoma"/>
              </w:rPr>
            </w:pPr>
            <w:r>
              <w:rPr>
                <w:color w:val="231F20"/>
                <w:spacing w:val="6"/>
              </w:rPr>
              <w:t>镉</w:t>
            </w:r>
            <w:r>
              <w:rPr>
                <w:color w:val="231F20"/>
              </w:rPr>
              <w:t xml:space="preserve">   </w:t>
            </w:r>
            <w:r>
              <w:rPr>
                <w:rFonts w:ascii="Tahoma" w:hAnsi="Tahoma" w:eastAsia="Tahoma" w:cs="Tahoma"/>
                <w:color w:val="231F20"/>
                <w:spacing w:val="-2"/>
              </w:rPr>
              <w:t>(Cd)</w:t>
            </w:r>
          </w:p>
        </w:tc>
        <w:tc>
          <w:tcPr>
            <w:tcW w:w="378" w:type="dxa"/>
            <w:vAlign w:val="top"/>
          </w:tcPr>
          <w:p>
            <w:pPr>
              <w:pStyle w:val="6"/>
              <w:spacing w:before="64" w:line="217" w:lineRule="auto"/>
              <w:ind w:left="90" w:right="50" w:hanging="34"/>
              <w:rPr>
                <w:rFonts w:ascii="Tahoma" w:hAnsi="Tahoma" w:eastAsia="Tahoma" w:cs="Tahoma"/>
              </w:rPr>
            </w:pPr>
            <w:r>
              <w:rPr>
                <w:color w:val="231F20"/>
                <w:spacing w:val="8"/>
              </w:rPr>
              <w:t>六价铬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-3"/>
              </w:rPr>
              <w:t>(CrVI)</w:t>
            </w:r>
          </w:p>
        </w:tc>
        <w:tc>
          <w:tcPr>
            <w:tcW w:w="372" w:type="dxa"/>
            <w:vAlign w:val="top"/>
          </w:tcPr>
          <w:p>
            <w:pPr>
              <w:pStyle w:val="6"/>
              <w:spacing w:before="10" w:line="199" w:lineRule="auto"/>
              <w:ind w:left="86" w:right="77" w:firstLine="15"/>
              <w:jc w:val="both"/>
              <w:rPr>
                <w:rFonts w:ascii="Tahoma" w:hAnsi="Tahoma" w:eastAsia="Tahoma" w:cs="Tahoma"/>
              </w:rPr>
            </w:pPr>
            <w:r>
              <w:rPr>
                <w:color w:val="231F20"/>
                <w:spacing w:val="6"/>
              </w:rPr>
              <w:t>多溴</w:t>
            </w:r>
            <w:r>
              <w:rPr>
                <w:color w:val="231F20"/>
              </w:rPr>
              <w:t xml:space="preserve">  </w:t>
            </w:r>
            <w:r>
              <w:rPr>
                <w:color w:val="231F20"/>
                <w:spacing w:val="14"/>
              </w:rPr>
              <w:t>联苯</w:t>
            </w:r>
            <w:r>
              <w:rPr>
                <w:color w:val="231F20"/>
              </w:rPr>
              <w:t xml:space="preserve">  </w:t>
            </w:r>
            <w:r>
              <w:rPr>
                <w:rFonts w:ascii="Tahoma" w:hAnsi="Tahoma" w:eastAsia="Tahoma" w:cs="Tahoma"/>
                <w:color w:val="231F20"/>
                <w:spacing w:val="1"/>
              </w:rPr>
              <w:t>(</w:t>
            </w:r>
            <w:r>
              <w:rPr>
                <w:rFonts w:ascii="Tahoma" w:hAnsi="Tahoma" w:eastAsia="Tahoma" w:cs="Tahoma"/>
                <w:color w:val="231F20"/>
              </w:rPr>
              <w:t>PBB</w:t>
            </w:r>
            <w:r>
              <w:rPr>
                <w:rFonts w:ascii="Tahoma" w:hAnsi="Tahoma" w:eastAsia="Tahoma" w:cs="Tahoma"/>
                <w:color w:val="231F20"/>
                <w:spacing w:val="1"/>
              </w:rPr>
              <w:t>)</w:t>
            </w:r>
          </w:p>
        </w:tc>
        <w:tc>
          <w:tcPr>
            <w:tcW w:w="468" w:type="dxa"/>
            <w:tcBorders>
              <w:right w:val="nil"/>
            </w:tcBorders>
            <w:vAlign w:val="top"/>
          </w:tcPr>
          <w:p>
            <w:pPr>
              <w:pStyle w:val="6"/>
              <w:spacing w:before="10" w:line="199" w:lineRule="auto"/>
              <w:ind w:left="102" w:right="98" w:firstLine="46"/>
              <w:rPr>
                <w:rFonts w:ascii="Tahoma" w:hAnsi="Tahoma" w:eastAsia="Tahoma" w:cs="Tahoma"/>
              </w:rPr>
            </w:pPr>
            <w:r>
              <w:rPr>
                <w:color w:val="231F20"/>
                <w:spacing w:val="6"/>
              </w:rPr>
              <w:t>多溴</w:t>
            </w:r>
            <w:r>
              <w:rPr>
                <w:color w:val="231F20"/>
              </w:rPr>
              <w:t xml:space="preserve">   </w:t>
            </w:r>
            <w:r>
              <w:rPr>
                <w:color w:val="231F20"/>
                <w:spacing w:val="8"/>
              </w:rPr>
              <w:t>二苯醚</w:t>
            </w:r>
            <w:r>
              <w:rPr>
                <w:color w:val="231F20"/>
              </w:rPr>
              <w:t xml:space="preserve"> </w:t>
            </w:r>
            <w:r>
              <w:rPr>
                <w:rFonts w:ascii="Tahoma" w:hAnsi="Tahoma" w:eastAsia="Tahoma" w:cs="Tahoma"/>
                <w:color w:val="231F20"/>
                <w:spacing w:val="4"/>
              </w:rPr>
              <w:t>(</w:t>
            </w:r>
            <w:r>
              <w:rPr>
                <w:rFonts w:ascii="Tahoma" w:hAnsi="Tahoma" w:eastAsia="Tahoma" w:cs="Tahoma"/>
                <w:color w:val="231F20"/>
              </w:rPr>
              <w:t>PBDE</w:t>
            </w:r>
            <w:r>
              <w:rPr>
                <w:rFonts w:ascii="Tahoma" w:hAnsi="Tahoma" w:eastAsia="Tahoma" w:cs="Tahoma"/>
                <w:color w:val="231F20"/>
                <w:spacing w:val="4"/>
              </w:rPr>
              <w:t>)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</w:trPr>
        <w:tc>
          <w:tcPr>
            <w:tcW w:w="561" w:type="dxa"/>
            <w:tcBorders>
              <w:left w:val="nil"/>
            </w:tcBorders>
            <w:vAlign w:val="top"/>
          </w:tcPr>
          <w:p>
            <w:pPr>
              <w:pStyle w:val="6"/>
              <w:spacing w:before="10" w:line="90" w:lineRule="exact"/>
              <w:ind w:left="56"/>
            </w:pPr>
            <w:r>
              <w:rPr>
                <w:color w:val="231F20"/>
                <w:spacing w:val="9"/>
              </w:rPr>
              <w:t>金属结构件</w:t>
            </w:r>
          </w:p>
        </w:tc>
        <w:tc>
          <w:tcPr>
            <w:tcW w:w="308" w:type="dxa"/>
            <w:vAlign w:val="top"/>
          </w:tcPr>
          <w:p>
            <w:pPr>
              <w:spacing w:before="1" w:line="98" w:lineRule="exact"/>
              <w:ind w:left="12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286" w:type="dxa"/>
            <w:vAlign w:val="top"/>
          </w:tcPr>
          <w:p>
            <w:pPr>
              <w:spacing w:before="1" w:line="98" w:lineRule="exact"/>
              <w:ind w:left="115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294" w:type="dxa"/>
            <w:vAlign w:val="top"/>
          </w:tcPr>
          <w:p>
            <w:pPr>
              <w:spacing w:before="1" w:line="98" w:lineRule="exact"/>
              <w:ind w:left="120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378" w:type="dxa"/>
            <w:vAlign w:val="top"/>
          </w:tcPr>
          <w:p>
            <w:pPr>
              <w:spacing w:before="1" w:line="98" w:lineRule="exact"/>
              <w:ind w:left="161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372" w:type="dxa"/>
            <w:vAlign w:val="top"/>
          </w:tcPr>
          <w:p>
            <w:pPr>
              <w:spacing w:before="1" w:line="98" w:lineRule="exact"/>
              <w:ind w:left="158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468" w:type="dxa"/>
            <w:tcBorders>
              <w:right w:val="nil"/>
            </w:tcBorders>
            <w:vAlign w:val="top"/>
          </w:tcPr>
          <w:p>
            <w:pPr>
              <w:spacing w:before="1" w:line="98" w:lineRule="exact"/>
              <w:ind w:left="20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" w:hRule="atLeast"/>
        </w:trPr>
        <w:tc>
          <w:tcPr>
            <w:tcW w:w="561" w:type="dxa"/>
            <w:tcBorders>
              <w:left w:val="nil"/>
            </w:tcBorders>
            <w:vAlign w:val="top"/>
          </w:tcPr>
          <w:p>
            <w:pPr>
              <w:pStyle w:val="6"/>
              <w:spacing w:before="11" w:line="87" w:lineRule="exact"/>
              <w:ind w:left="57"/>
            </w:pPr>
            <w:r>
              <w:rPr>
                <w:color w:val="231F20"/>
                <w:spacing w:val="9"/>
              </w:rPr>
              <w:t>塑胶结构件</w:t>
            </w:r>
          </w:p>
        </w:tc>
        <w:tc>
          <w:tcPr>
            <w:tcW w:w="308" w:type="dxa"/>
            <w:vAlign w:val="top"/>
          </w:tcPr>
          <w:p>
            <w:pPr>
              <w:spacing w:before="1"/>
              <w:ind w:left="12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286" w:type="dxa"/>
            <w:vAlign w:val="top"/>
          </w:tcPr>
          <w:p>
            <w:pPr>
              <w:spacing w:before="1"/>
              <w:ind w:left="115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294" w:type="dxa"/>
            <w:vAlign w:val="top"/>
          </w:tcPr>
          <w:p>
            <w:pPr>
              <w:spacing w:before="1"/>
              <w:ind w:left="120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8" w:type="dxa"/>
            <w:vAlign w:val="top"/>
          </w:tcPr>
          <w:p>
            <w:pPr>
              <w:spacing w:before="1"/>
              <w:ind w:left="161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2" w:type="dxa"/>
            <w:vAlign w:val="top"/>
          </w:tcPr>
          <w:p>
            <w:pPr>
              <w:spacing w:before="1"/>
              <w:ind w:left="158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468" w:type="dxa"/>
            <w:tcBorders>
              <w:right w:val="nil"/>
            </w:tcBorders>
            <w:vAlign w:val="top"/>
          </w:tcPr>
          <w:p>
            <w:pPr>
              <w:spacing w:before="1"/>
              <w:ind w:left="20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" w:hRule="atLeast"/>
        </w:trPr>
        <w:tc>
          <w:tcPr>
            <w:tcW w:w="561" w:type="dxa"/>
            <w:tcBorders>
              <w:left w:val="nil"/>
            </w:tcBorders>
            <w:vAlign w:val="top"/>
          </w:tcPr>
          <w:p>
            <w:pPr>
              <w:pStyle w:val="6"/>
              <w:spacing w:before="12" w:line="86" w:lineRule="exact"/>
              <w:ind w:left="65"/>
            </w:pPr>
            <w:r>
              <w:rPr>
                <w:color w:val="231F20"/>
                <w:spacing w:val="7"/>
              </w:rPr>
              <w:t>电路板组件</w:t>
            </w:r>
          </w:p>
        </w:tc>
        <w:tc>
          <w:tcPr>
            <w:tcW w:w="308" w:type="dxa"/>
            <w:vAlign w:val="top"/>
          </w:tcPr>
          <w:p>
            <w:pPr>
              <w:spacing w:before="2"/>
              <w:ind w:left="136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b/>
                <w:bCs/>
                <w:color w:val="231F20"/>
                <w:sz w:val="8"/>
                <w:szCs w:val="8"/>
              </w:rPr>
              <w:t>×</w:t>
            </w:r>
          </w:p>
        </w:tc>
        <w:tc>
          <w:tcPr>
            <w:tcW w:w="286" w:type="dxa"/>
            <w:vAlign w:val="top"/>
          </w:tcPr>
          <w:p>
            <w:pPr>
              <w:spacing w:before="2" w:line="238" w:lineRule="auto"/>
              <w:ind w:left="115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294" w:type="dxa"/>
            <w:vAlign w:val="top"/>
          </w:tcPr>
          <w:p>
            <w:pPr>
              <w:spacing w:before="2" w:line="238" w:lineRule="auto"/>
              <w:ind w:left="120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8" w:type="dxa"/>
            <w:vAlign w:val="top"/>
          </w:tcPr>
          <w:p>
            <w:pPr>
              <w:spacing w:before="2" w:line="238" w:lineRule="auto"/>
              <w:ind w:left="161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2" w:type="dxa"/>
            <w:vAlign w:val="top"/>
          </w:tcPr>
          <w:p>
            <w:pPr>
              <w:spacing w:before="2" w:line="238" w:lineRule="auto"/>
              <w:ind w:left="158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468" w:type="dxa"/>
            <w:tcBorders>
              <w:right w:val="nil"/>
            </w:tcBorders>
            <w:vAlign w:val="top"/>
          </w:tcPr>
          <w:p>
            <w:pPr>
              <w:spacing w:before="2" w:line="238" w:lineRule="auto"/>
              <w:ind w:left="20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</w:trPr>
        <w:tc>
          <w:tcPr>
            <w:tcW w:w="561" w:type="dxa"/>
            <w:tcBorders>
              <w:left w:val="nil"/>
            </w:tcBorders>
            <w:vAlign w:val="top"/>
          </w:tcPr>
          <w:p>
            <w:pPr>
              <w:pStyle w:val="6"/>
              <w:spacing w:before="13" w:line="86" w:lineRule="exact"/>
              <w:ind w:left="65"/>
            </w:pPr>
            <w:r>
              <w:rPr>
                <w:color w:val="231F20"/>
                <w:spacing w:val="7"/>
              </w:rPr>
              <w:t>电源适配器</w:t>
            </w:r>
          </w:p>
        </w:tc>
        <w:tc>
          <w:tcPr>
            <w:tcW w:w="308" w:type="dxa"/>
            <w:vAlign w:val="top"/>
          </w:tcPr>
          <w:p>
            <w:pPr>
              <w:spacing w:before="3" w:line="241" w:lineRule="auto"/>
              <w:ind w:left="136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b/>
                <w:bCs/>
                <w:color w:val="231F20"/>
                <w:sz w:val="8"/>
                <w:szCs w:val="8"/>
              </w:rPr>
              <w:t>×</w:t>
            </w:r>
          </w:p>
        </w:tc>
        <w:tc>
          <w:tcPr>
            <w:tcW w:w="286" w:type="dxa"/>
            <w:vAlign w:val="top"/>
          </w:tcPr>
          <w:p>
            <w:pPr>
              <w:spacing w:before="2" w:line="239" w:lineRule="auto"/>
              <w:ind w:left="115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294" w:type="dxa"/>
            <w:vAlign w:val="top"/>
          </w:tcPr>
          <w:p>
            <w:pPr>
              <w:spacing w:before="2" w:line="239" w:lineRule="auto"/>
              <w:ind w:left="120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8" w:type="dxa"/>
            <w:vAlign w:val="top"/>
          </w:tcPr>
          <w:p>
            <w:pPr>
              <w:spacing w:before="2" w:line="239" w:lineRule="auto"/>
              <w:ind w:left="161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2" w:type="dxa"/>
            <w:vAlign w:val="top"/>
          </w:tcPr>
          <w:p>
            <w:pPr>
              <w:spacing w:before="2" w:line="239" w:lineRule="auto"/>
              <w:ind w:left="158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468" w:type="dxa"/>
            <w:tcBorders>
              <w:right w:val="nil"/>
            </w:tcBorders>
            <w:vAlign w:val="top"/>
          </w:tcPr>
          <w:p>
            <w:pPr>
              <w:spacing w:before="2" w:line="239" w:lineRule="auto"/>
              <w:ind w:left="20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" w:hRule="atLeast"/>
        </w:trPr>
        <w:tc>
          <w:tcPr>
            <w:tcW w:w="561" w:type="dxa"/>
            <w:tcBorders>
              <w:left w:val="nil"/>
            </w:tcBorders>
            <w:vAlign w:val="top"/>
          </w:tcPr>
          <w:p>
            <w:pPr>
              <w:pStyle w:val="6"/>
              <w:spacing w:before="13" w:line="85" w:lineRule="exact"/>
              <w:ind w:left="57"/>
            </w:pPr>
            <w:r>
              <w:rPr>
                <w:color w:val="231F20"/>
                <w:spacing w:val="8"/>
              </w:rPr>
              <w:t>遥控器</w:t>
            </w:r>
          </w:p>
        </w:tc>
        <w:tc>
          <w:tcPr>
            <w:tcW w:w="308" w:type="dxa"/>
            <w:vAlign w:val="top"/>
          </w:tcPr>
          <w:p>
            <w:pPr>
              <w:spacing w:before="3" w:line="238" w:lineRule="auto"/>
              <w:ind w:left="136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b/>
                <w:bCs/>
                <w:color w:val="231F20"/>
                <w:sz w:val="8"/>
                <w:szCs w:val="8"/>
              </w:rPr>
              <w:t>×</w:t>
            </w:r>
          </w:p>
        </w:tc>
        <w:tc>
          <w:tcPr>
            <w:tcW w:w="286" w:type="dxa"/>
            <w:vAlign w:val="top"/>
          </w:tcPr>
          <w:p>
            <w:pPr>
              <w:spacing w:before="2" w:line="236" w:lineRule="auto"/>
              <w:ind w:left="115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294" w:type="dxa"/>
            <w:vAlign w:val="top"/>
          </w:tcPr>
          <w:p>
            <w:pPr>
              <w:spacing w:before="2" w:line="236" w:lineRule="auto"/>
              <w:ind w:left="120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8" w:type="dxa"/>
            <w:vAlign w:val="top"/>
          </w:tcPr>
          <w:p>
            <w:pPr>
              <w:spacing w:before="2" w:line="236" w:lineRule="auto"/>
              <w:ind w:left="161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2" w:type="dxa"/>
            <w:vAlign w:val="top"/>
          </w:tcPr>
          <w:p>
            <w:pPr>
              <w:spacing w:before="2" w:line="236" w:lineRule="auto"/>
              <w:ind w:left="158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468" w:type="dxa"/>
            <w:tcBorders>
              <w:right w:val="nil"/>
            </w:tcBorders>
            <w:vAlign w:val="top"/>
          </w:tcPr>
          <w:p>
            <w:pPr>
              <w:spacing w:before="2" w:line="236" w:lineRule="auto"/>
              <w:ind w:left="20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</w:trPr>
        <w:tc>
          <w:tcPr>
            <w:tcW w:w="561" w:type="dxa"/>
            <w:tcBorders>
              <w:left w:val="nil"/>
            </w:tcBorders>
            <w:vAlign w:val="top"/>
          </w:tcPr>
          <w:p>
            <w:pPr>
              <w:pStyle w:val="6"/>
              <w:spacing w:before="14" w:line="86" w:lineRule="exact"/>
              <w:ind w:left="57"/>
            </w:pPr>
            <w:r>
              <w:rPr>
                <w:color w:val="231F20"/>
                <w:spacing w:val="8"/>
              </w:rPr>
              <w:t>镜头</w:t>
            </w:r>
          </w:p>
        </w:tc>
        <w:tc>
          <w:tcPr>
            <w:tcW w:w="308" w:type="dxa"/>
            <w:vAlign w:val="top"/>
          </w:tcPr>
          <w:p>
            <w:pPr>
              <w:spacing w:before="4" w:line="238" w:lineRule="auto"/>
              <w:ind w:left="136"/>
              <w:rPr>
                <w:rFonts w:ascii="Tahoma" w:hAnsi="Tahoma" w:eastAsia="Tahoma" w:cs="Tahoma"/>
                <w:sz w:val="8"/>
                <w:szCs w:val="8"/>
              </w:rPr>
            </w:pPr>
            <w:r>
              <w:rPr>
                <w:rFonts w:ascii="Tahoma" w:hAnsi="Tahoma" w:eastAsia="Tahoma" w:cs="Tahoma"/>
                <w:b/>
                <w:bCs/>
                <w:color w:val="231F20"/>
                <w:sz w:val="8"/>
                <w:szCs w:val="8"/>
              </w:rPr>
              <w:t>×</w:t>
            </w:r>
          </w:p>
        </w:tc>
        <w:tc>
          <w:tcPr>
            <w:tcW w:w="286" w:type="dxa"/>
            <w:vAlign w:val="top"/>
          </w:tcPr>
          <w:p>
            <w:pPr>
              <w:spacing w:before="4" w:line="235" w:lineRule="auto"/>
              <w:ind w:left="115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294" w:type="dxa"/>
            <w:vAlign w:val="top"/>
          </w:tcPr>
          <w:p>
            <w:pPr>
              <w:spacing w:before="4" w:line="235" w:lineRule="auto"/>
              <w:ind w:left="120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8" w:type="dxa"/>
            <w:vAlign w:val="top"/>
          </w:tcPr>
          <w:p>
            <w:pPr>
              <w:spacing w:before="4" w:line="235" w:lineRule="auto"/>
              <w:ind w:left="161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2" w:type="dxa"/>
            <w:vAlign w:val="top"/>
          </w:tcPr>
          <w:p>
            <w:pPr>
              <w:spacing w:before="4" w:line="235" w:lineRule="auto"/>
              <w:ind w:left="158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468" w:type="dxa"/>
            <w:tcBorders>
              <w:right w:val="nil"/>
            </w:tcBorders>
            <w:vAlign w:val="top"/>
          </w:tcPr>
          <w:p>
            <w:pPr>
              <w:spacing w:before="4" w:line="235" w:lineRule="auto"/>
              <w:ind w:left="20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" w:hRule="atLeast"/>
        </w:trPr>
        <w:tc>
          <w:tcPr>
            <w:tcW w:w="561" w:type="dxa"/>
            <w:tcBorders>
              <w:left w:val="nil"/>
            </w:tcBorders>
            <w:vAlign w:val="top"/>
          </w:tcPr>
          <w:p>
            <w:pPr>
              <w:pStyle w:val="6"/>
              <w:spacing w:line="174" w:lineRule="auto"/>
              <w:ind w:left="65"/>
            </w:pPr>
            <w:r>
              <w:rPr>
                <w:color w:val="231F20"/>
                <w:spacing w:val="6"/>
              </w:rPr>
              <w:t>电线/电缆</w:t>
            </w:r>
          </w:p>
        </w:tc>
        <w:tc>
          <w:tcPr>
            <w:tcW w:w="308" w:type="dxa"/>
            <w:vAlign w:val="top"/>
          </w:tcPr>
          <w:p>
            <w:pPr>
              <w:spacing w:before="3" w:line="236" w:lineRule="auto"/>
              <w:ind w:left="12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286" w:type="dxa"/>
            <w:vAlign w:val="top"/>
          </w:tcPr>
          <w:p>
            <w:pPr>
              <w:spacing w:before="3" w:line="236" w:lineRule="auto"/>
              <w:ind w:left="115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294" w:type="dxa"/>
            <w:vAlign w:val="top"/>
          </w:tcPr>
          <w:p>
            <w:pPr>
              <w:spacing w:before="3" w:line="236" w:lineRule="auto"/>
              <w:ind w:left="120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8" w:type="dxa"/>
            <w:vAlign w:val="top"/>
          </w:tcPr>
          <w:p>
            <w:pPr>
              <w:spacing w:before="3" w:line="236" w:lineRule="auto"/>
              <w:ind w:left="161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372" w:type="dxa"/>
            <w:vAlign w:val="top"/>
          </w:tcPr>
          <w:p>
            <w:pPr>
              <w:spacing w:before="3" w:line="236" w:lineRule="auto"/>
              <w:ind w:left="158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  <w:tc>
          <w:tcPr>
            <w:tcW w:w="468" w:type="dxa"/>
            <w:tcBorders>
              <w:right w:val="nil"/>
            </w:tcBorders>
            <w:vAlign w:val="top"/>
          </w:tcPr>
          <w:p>
            <w:pPr>
              <w:spacing w:before="3" w:line="236" w:lineRule="auto"/>
              <w:ind w:left="20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sz w:val="8"/>
                <w:szCs w:val="8"/>
              </w:rPr>
              <w:t>o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</w:trPr>
        <w:tc>
          <w:tcPr>
            <w:tcW w:w="561" w:type="dxa"/>
            <w:tcBorders>
              <w:left w:val="nil"/>
            </w:tcBorders>
            <w:vAlign w:val="top"/>
          </w:tcPr>
          <w:p>
            <w:pPr>
              <w:pStyle w:val="6"/>
              <w:spacing w:before="14" w:line="89" w:lineRule="exact"/>
              <w:ind w:left="59"/>
            </w:pPr>
            <w:r>
              <w:rPr>
                <w:color w:val="231F20"/>
                <w:spacing w:val="7"/>
              </w:rPr>
              <w:t>配件</w:t>
            </w:r>
          </w:p>
        </w:tc>
        <w:tc>
          <w:tcPr>
            <w:tcW w:w="308" w:type="dxa"/>
            <w:vAlign w:val="top"/>
          </w:tcPr>
          <w:p>
            <w:pPr>
              <w:spacing w:before="3" w:line="100" w:lineRule="exact"/>
              <w:ind w:left="12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286" w:type="dxa"/>
            <w:vAlign w:val="top"/>
          </w:tcPr>
          <w:p>
            <w:pPr>
              <w:spacing w:before="3" w:line="100" w:lineRule="exact"/>
              <w:ind w:left="115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294" w:type="dxa"/>
            <w:vAlign w:val="top"/>
          </w:tcPr>
          <w:p>
            <w:pPr>
              <w:spacing w:before="3" w:line="100" w:lineRule="exact"/>
              <w:ind w:left="120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378" w:type="dxa"/>
            <w:vAlign w:val="top"/>
          </w:tcPr>
          <w:p>
            <w:pPr>
              <w:spacing w:before="3" w:line="100" w:lineRule="exact"/>
              <w:ind w:left="161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372" w:type="dxa"/>
            <w:vAlign w:val="top"/>
          </w:tcPr>
          <w:p>
            <w:pPr>
              <w:spacing w:before="3" w:line="100" w:lineRule="exact"/>
              <w:ind w:left="158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  <w:tc>
          <w:tcPr>
            <w:tcW w:w="468" w:type="dxa"/>
            <w:tcBorders>
              <w:right w:val="nil"/>
            </w:tcBorders>
            <w:vAlign w:val="top"/>
          </w:tcPr>
          <w:p>
            <w:pPr>
              <w:spacing w:before="3" w:line="100" w:lineRule="exact"/>
              <w:ind w:left="206"/>
              <w:rPr>
                <w:rFonts w:ascii="Calibri" w:hAnsi="Calibri" w:eastAsia="Calibri" w:cs="Calibri"/>
                <w:sz w:val="8"/>
                <w:szCs w:val="8"/>
              </w:rPr>
            </w:pPr>
            <w:r>
              <w:rPr>
                <w:rFonts w:ascii="Calibri" w:hAnsi="Calibri" w:eastAsia="Calibri" w:cs="Calibri"/>
                <w:color w:val="231F20"/>
                <w:spacing w:val="7"/>
                <w:w w:val="114"/>
                <w:position w:val="1"/>
                <w:sz w:val="8"/>
                <w:szCs w:val="8"/>
              </w:rPr>
              <w:t>o</w:t>
            </w:r>
          </w:p>
        </w:tc>
      </w:tr>
    </w:tbl>
    <w:p>
      <w:pPr>
        <w:pStyle w:val="2"/>
        <w:spacing w:before="21" w:line="175" w:lineRule="auto"/>
        <w:ind w:left="67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color w:val="231F20"/>
          <w:spacing w:val="5"/>
        </w:rPr>
        <w:t>本表格依据</w:t>
      </w:r>
      <w:r>
        <w:rPr>
          <w:color w:val="231F20"/>
        </w:rPr>
        <w:t>SJ</w:t>
      </w:r>
      <w:r>
        <w:rPr>
          <w:color w:val="231F20"/>
          <w:spacing w:val="5"/>
        </w:rPr>
        <w:t>/T 11364</w:t>
      </w:r>
      <w:r>
        <w:rPr>
          <w:rFonts w:ascii="微软雅黑" w:hAnsi="微软雅黑" w:eastAsia="微软雅黑" w:cs="微软雅黑"/>
          <w:color w:val="231F20"/>
          <w:spacing w:val="5"/>
        </w:rPr>
        <w:t>的规定编制。</w:t>
      </w:r>
    </w:p>
    <w:p>
      <w:pPr>
        <w:pStyle w:val="2"/>
        <w:spacing w:before="1" w:line="192" w:lineRule="auto"/>
        <w:ind w:left="66" w:right="252" w:firstLine="1"/>
        <w:rPr>
          <w:rFonts w:ascii="微软雅黑" w:hAnsi="微软雅黑" w:eastAsia="微软雅黑" w:cs="微软雅黑"/>
        </w:rPr>
      </w:pPr>
      <w:r>
        <w:rPr>
          <w:rFonts w:ascii="Calibri" w:hAnsi="Calibri" w:eastAsia="Calibri" w:cs="Calibri"/>
          <w:color w:val="231F20"/>
          <w:spacing w:val="12"/>
        </w:rPr>
        <w:t>o</w:t>
      </w:r>
      <w:r>
        <w:rPr>
          <w:rFonts w:ascii="微软雅黑" w:hAnsi="微软雅黑" w:eastAsia="微软雅黑" w:cs="微软雅黑"/>
          <w:color w:val="231F20"/>
          <w:spacing w:val="12"/>
        </w:rPr>
        <w:t>:表示该有害物质在该部件所有均质材料中的含量</w:t>
      </w:r>
      <w:r>
        <w:rPr>
          <w:rFonts w:ascii="微软雅黑" w:hAnsi="微软雅黑" w:eastAsia="微软雅黑" w:cs="微软雅黑"/>
          <w:color w:val="231F20"/>
          <w:spacing w:val="11"/>
        </w:rPr>
        <w:t>均在</w:t>
      </w:r>
      <w:r>
        <w:rPr>
          <w:color w:val="231F20"/>
        </w:rPr>
        <w:t>GB</w:t>
      </w:r>
      <w:r>
        <w:rPr>
          <w:color w:val="231F20"/>
          <w:spacing w:val="11"/>
        </w:rPr>
        <w:t>/T</w:t>
      </w:r>
      <w:r>
        <w:rPr>
          <w:color w:val="231F20"/>
        </w:rPr>
        <w:t xml:space="preserve"> </w:t>
      </w:r>
      <w:r>
        <w:rPr>
          <w:color w:val="231F20"/>
          <w:spacing w:val="5"/>
        </w:rPr>
        <w:t>26572</w:t>
      </w:r>
      <w:r>
        <w:rPr>
          <w:rFonts w:ascii="微软雅黑" w:hAnsi="微软雅黑" w:eastAsia="微软雅黑" w:cs="微软雅黑"/>
          <w:color w:val="231F20"/>
          <w:spacing w:val="5"/>
        </w:rPr>
        <w:t>规定的限量要求以内。</w:t>
      </w:r>
    </w:p>
    <w:p>
      <w:pPr>
        <w:pStyle w:val="2"/>
        <w:spacing w:before="1" w:line="201" w:lineRule="auto"/>
        <w:ind w:left="66" w:right="97" w:firstLine="1"/>
        <w:rPr>
          <w:rFonts w:ascii="微软雅黑" w:hAnsi="微软雅黑" w:eastAsia="微软雅黑" w:cs="微软雅黑"/>
        </w:rPr>
      </w:pPr>
      <w:r>
        <w:drawing>
          <wp:anchor distT="0" distB="0" distL="0" distR="0" simplePos="0" relativeHeight="251766784" behindDoc="0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152400</wp:posOffset>
            </wp:positionV>
            <wp:extent cx="181610" cy="158115"/>
            <wp:effectExtent l="0" t="0" r="0" b="0"/>
            <wp:wrapNone/>
            <wp:docPr id="136" name="IM 1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 136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81444" cy="1583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231F20"/>
          <w:spacing w:val="8"/>
        </w:rPr>
        <w:t>×</w:t>
      </w:r>
      <w:r>
        <w:rPr>
          <w:rFonts w:ascii="微软雅黑" w:hAnsi="微软雅黑" w:eastAsia="微软雅黑" w:cs="微软雅黑"/>
          <w:color w:val="231F20"/>
          <w:spacing w:val="8"/>
        </w:rPr>
        <w:t>:</w:t>
      </w:r>
      <w:r>
        <w:rPr>
          <w:rFonts w:ascii="微软雅黑" w:hAnsi="微软雅黑" w:eastAsia="微软雅黑" w:cs="微软雅黑"/>
          <w:color w:val="231F20"/>
          <w:spacing w:val="29"/>
          <w:w w:val="103"/>
        </w:rPr>
        <w:t xml:space="preserve"> </w:t>
      </w:r>
      <w:r>
        <w:rPr>
          <w:rFonts w:ascii="微软雅黑" w:hAnsi="微软雅黑" w:eastAsia="微软雅黑" w:cs="微软雅黑"/>
          <w:color w:val="231F20"/>
          <w:spacing w:val="8"/>
        </w:rPr>
        <w:t>表示该有害物质至少在该部件某—均质材料中的含量超出</w:t>
      </w:r>
      <w:r>
        <w:rPr>
          <w:color w:val="231F20"/>
        </w:rPr>
        <w:t>GB</w:t>
      </w:r>
      <w:r>
        <w:rPr>
          <w:color w:val="231F20"/>
          <w:spacing w:val="8"/>
        </w:rPr>
        <w:t>/T</w:t>
      </w:r>
      <w:r>
        <w:rPr>
          <w:color w:val="231F20"/>
        </w:rPr>
        <w:t xml:space="preserve"> </w:t>
      </w:r>
      <w:r>
        <w:rPr>
          <w:color w:val="231F20"/>
          <w:spacing w:val="9"/>
        </w:rPr>
        <w:t>26572</w:t>
      </w:r>
      <w:r>
        <w:rPr>
          <w:rFonts w:ascii="微软雅黑" w:hAnsi="微软雅黑" w:eastAsia="微软雅黑" w:cs="微软雅黑"/>
          <w:color w:val="231F20"/>
          <w:spacing w:val="9"/>
        </w:rPr>
        <w:t>规定的限量要求,且目前没有成熟的替代方案。</w:t>
      </w:r>
    </w:p>
    <w:p>
      <w:pPr>
        <w:spacing w:before="33" w:line="190" w:lineRule="auto"/>
        <w:ind w:left="373" w:right="29" w:firstLine="1"/>
        <w:rPr>
          <w:rFonts w:ascii="微软雅黑" w:hAnsi="微软雅黑" w:eastAsia="微软雅黑" w:cs="微软雅黑"/>
          <w:sz w:val="8"/>
          <w:szCs w:val="8"/>
        </w:rPr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173990</wp:posOffset>
            </wp:positionV>
            <wp:extent cx="1698625" cy="6350"/>
            <wp:effectExtent l="0" t="0" r="0" b="0"/>
            <wp:wrapNone/>
            <wp:docPr id="138" name="IM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 138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69853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 w:cs="微软雅黑"/>
          <w:color w:val="231F20"/>
          <w:spacing w:val="10"/>
          <w:sz w:val="8"/>
          <w:szCs w:val="8"/>
        </w:rPr>
        <w:t>在中华人民共和国境内销售的电子电气产品必须有此标志,</w:t>
      </w:r>
      <w:r>
        <w:rPr>
          <w:rFonts w:ascii="微软雅黑" w:hAnsi="微软雅黑" w:eastAsia="微软雅黑" w:cs="微软雅黑"/>
          <w:color w:val="231F20"/>
          <w:spacing w:val="1"/>
          <w:sz w:val="8"/>
          <w:szCs w:val="8"/>
        </w:rPr>
        <w:t xml:space="preserve">   </w:t>
      </w:r>
      <w:r>
        <w:rPr>
          <w:rFonts w:ascii="微软雅黑" w:hAnsi="微软雅黑" w:eastAsia="微软雅黑" w:cs="微软雅黑"/>
          <w:color w:val="231F20"/>
          <w:spacing w:val="9"/>
          <w:sz w:val="8"/>
          <w:szCs w:val="8"/>
        </w:rPr>
        <w:t>标志内的数字代表在正常使用状态下产品的环保使用期限。</w:t>
      </w:r>
    </w:p>
    <w:p>
      <w:pPr>
        <w:pStyle w:val="2"/>
        <w:spacing w:before="199" w:line="168" w:lineRule="auto"/>
        <w:ind w:left="1973"/>
      </w:pPr>
      <w:r>
        <w:rPr>
          <w:color w:val="231F20"/>
          <w:spacing w:val="-5"/>
        </w:rPr>
        <w:t>079.79.1101369_V1.0</w:t>
      </w:r>
    </w:p>
    <w:sectPr>
      <w:headerReference r:id="rId6" w:type="default"/>
      <w:footerReference r:id="rId7" w:type="default"/>
      <w:pgSz w:w="16840" w:h="11905"/>
      <w:pgMar w:top="1" w:right="74" w:bottom="1" w:left="133" w:header="0" w:footer="0" w:gutter="0"/>
      <w:cols w:equalWidth="0" w:num="6">
        <w:col w:w="2669" w:space="51"/>
        <w:col w:w="2684" w:space="100"/>
        <w:col w:w="2832" w:space="100"/>
        <w:col w:w="2677" w:space="100"/>
        <w:col w:w="2649" w:space="50"/>
        <w:col w:w="2721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3810</wp:posOffset>
          </wp:positionH>
          <wp:positionV relativeFrom="page">
            <wp:posOffset>0</wp:posOffset>
          </wp:positionV>
          <wp:extent cx="10687050" cy="7553325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86786" cy="755336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08838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ahoma" w:hAnsi="Tahoma" w:eastAsia="Tahoma" w:cs="Tahoma"/>
      <w:sz w:val="8"/>
      <w:szCs w:val="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8"/>
      <w:szCs w:val="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theme" Target="theme/theme1.xml"/><Relationship Id="rId72" Type="http://schemas.openxmlformats.org/officeDocument/2006/relationships/fontTable" Target="fontTable.xml"/><Relationship Id="rId71" Type="http://schemas.openxmlformats.org/officeDocument/2006/relationships/customXml" Target="../customXml/item1.xml"/><Relationship Id="rId70" Type="http://schemas.openxmlformats.org/officeDocument/2006/relationships/image" Target="media/image63.png"/><Relationship Id="rId7" Type="http://schemas.openxmlformats.org/officeDocument/2006/relationships/footer" Target="footer1.xml"/><Relationship Id="rId69" Type="http://schemas.openxmlformats.org/officeDocument/2006/relationships/image" Target="media/image62.png"/><Relationship Id="rId68" Type="http://schemas.openxmlformats.org/officeDocument/2006/relationships/image" Target="media/image61.png"/><Relationship Id="rId67" Type="http://schemas.openxmlformats.org/officeDocument/2006/relationships/image" Target="media/image60.png"/><Relationship Id="rId66" Type="http://schemas.openxmlformats.org/officeDocument/2006/relationships/image" Target="media/image59.png"/><Relationship Id="rId65" Type="http://schemas.openxmlformats.org/officeDocument/2006/relationships/image" Target="media/image58.png"/><Relationship Id="rId64" Type="http://schemas.openxmlformats.org/officeDocument/2006/relationships/image" Target="media/image57.jpeg"/><Relationship Id="rId63" Type="http://schemas.openxmlformats.org/officeDocument/2006/relationships/image" Target="media/image56.png"/><Relationship Id="rId62" Type="http://schemas.openxmlformats.org/officeDocument/2006/relationships/image" Target="media/image55.png"/><Relationship Id="rId61" Type="http://schemas.openxmlformats.org/officeDocument/2006/relationships/image" Target="media/image54.png"/><Relationship Id="rId60" Type="http://schemas.openxmlformats.org/officeDocument/2006/relationships/image" Target="media/image53.png"/><Relationship Id="rId6" Type="http://schemas.openxmlformats.org/officeDocument/2006/relationships/header" Target="header2.xml"/><Relationship Id="rId59" Type="http://schemas.openxmlformats.org/officeDocument/2006/relationships/image" Target="media/image52.png"/><Relationship Id="rId58" Type="http://schemas.openxmlformats.org/officeDocument/2006/relationships/image" Target="media/image51.png"/><Relationship Id="rId57" Type="http://schemas.openxmlformats.org/officeDocument/2006/relationships/image" Target="media/image50.png"/><Relationship Id="rId56" Type="http://schemas.openxmlformats.org/officeDocument/2006/relationships/image" Target="media/image49.png"/><Relationship Id="rId55" Type="http://schemas.openxmlformats.org/officeDocument/2006/relationships/image" Target="media/image48.png"/><Relationship Id="rId54" Type="http://schemas.openxmlformats.org/officeDocument/2006/relationships/image" Target="media/image47.png"/><Relationship Id="rId53" Type="http://schemas.openxmlformats.org/officeDocument/2006/relationships/image" Target="media/image46.png"/><Relationship Id="rId52" Type="http://schemas.openxmlformats.org/officeDocument/2006/relationships/image" Target="media/image45.png"/><Relationship Id="rId51" Type="http://schemas.openxmlformats.org/officeDocument/2006/relationships/image" Target="media/image44.png"/><Relationship Id="rId50" Type="http://schemas.openxmlformats.org/officeDocument/2006/relationships/image" Target="media/image43.png"/><Relationship Id="rId5" Type="http://schemas.openxmlformats.org/officeDocument/2006/relationships/header" Target="header1.xml"/><Relationship Id="rId49" Type="http://schemas.openxmlformats.org/officeDocument/2006/relationships/image" Target="media/image42.png"/><Relationship Id="rId48" Type="http://schemas.openxmlformats.org/officeDocument/2006/relationships/image" Target="media/image41.png"/><Relationship Id="rId47" Type="http://schemas.openxmlformats.org/officeDocument/2006/relationships/image" Target="media/image40.png"/><Relationship Id="rId46" Type="http://schemas.openxmlformats.org/officeDocument/2006/relationships/image" Target="media/image39.png"/><Relationship Id="rId45" Type="http://schemas.openxmlformats.org/officeDocument/2006/relationships/image" Target="media/image38.png"/><Relationship Id="rId44" Type="http://schemas.openxmlformats.org/officeDocument/2006/relationships/image" Target="media/image37.png"/><Relationship Id="rId43" Type="http://schemas.openxmlformats.org/officeDocument/2006/relationships/image" Target="media/image36.png"/><Relationship Id="rId42" Type="http://schemas.openxmlformats.org/officeDocument/2006/relationships/image" Target="media/image35.png"/><Relationship Id="rId41" Type="http://schemas.openxmlformats.org/officeDocument/2006/relationships/image" Target="media/image34.png"/><Relationship Id="rId40" Type="http://schemas.openxmlformats.org/officeDocument/2006/relationships/image" Target="media/image33.png"/><Relationship Id="rId4" Type="http://schemas.openxmlformats.org/officeDocument/2006/relationships/endnotes" Target="endnotes.xml"/><Relationship Id="rId39" Type="http://schemas.openxmlformats.org/officeDocument/2006/relationships/image" Target="media/image32.png"/><Relationship Id="rId38" Type="http://schemas.openxmlformats.org/officeDocument/2006/relationships/image" Target="media/image31.png"/><Relationship Id="rId37" Type="http://schemas.openxmlformats.org/officeDocument/2006/relationships/image" Target="media/image30.png"/><Relationship Id="rId36" Type="http://schemas.openxmlformats.org/officeDocument/2006/relationships/image" Target="media/image29.png"/><Relationship Id="rId35" Type="http://schemas.openxmlformats.org/officeDocument/2006/relationships/image" Target="media/image28.png"/><Relationship Id="rId34" Type="http://schemas.openxmlformats.org/officeDocument/2006/relationships/image" Target="media/image27.png"/><Relationship Id="rId33" Type="http://schemas.openxmlformats.org/officeDocument/2006/relationships/image" Target="media/image26.png"/><Relationship Id="rId32" Type="http://schemas.openxmlformats.org/officeDocument/2006/relationships/image" Target="media/image25.png"/><Relationship Id="rId31" Type="http://schemas.openxmlformats.org/officeDocument/2006/relationships/image" Target="media/image24.png"/><Relationship Id="rId30" Type="http://schemas.openxmlformats.org/officeDocument/2006/relationships/image" Target="media/image23.png"/><Relationship Id="rId3" Type="http://schemas.openxmlformats.org/officeDocument/2006/relationships/footnotes" Target="footnotes.xml"/><Relationship Id="rId29" Type="http://schemas.openxmlformats.org/officeDocument/2006/relationships/image" Target="media/image22.png"/><Relationship Id="rId28" Type="http://schemas.openxmlformats.org/officeDocument/2006/relationships/image" Target="media/image21.png"/><Relationship Id="rId27" Type="http://schemas.openxmlformats.org/officeDocument/2006/relationships/image" Target="media/image20.png"/><Relationship Id="rId26" Type="http://schemas.openxmlformats.org/officeDocument/2006/relationships/image" Target="media/image19.png"/><Relationship Id="rId25" Type="http://schemas.openxmlformats.org/officeDocument/2006/relationships/image" Target="media/image18.png"/><Relationship Id="rId24" Type="http://schemas.openxmlformats.org/officeDocument/2006/relationships/image" Target="media/image17.png"/><Relationship Id="rId23" Type="http://schemas.openxmlformats.org/officeDocument/2006/relationships/image" Target="media/image16.png"/><Relationship Id="rId22" Type="http://schemas.openxmlformats.org/officeDocument/2006/relationships/image" Target="media/image15.png"/><Relationship Id="rId21" Type="http://schemas.openxmlformats.org/officeDocument/2006/relationships/image" Target="media/image14.png"/><Relationship Id="rId20" Type="http://schemas.openxmlformats.org/officeDocument/2006/relationships/image" Target="media/image13.png"/><Relationship Id="rId2" Type="http://schemas.openxmlformats.org/officeDocument/2006/relationships/settings" Target="settings.xml"/><Relationship Id="rId19" Type="http://schemas.openxmlformats.org/officeDocument/2006/relationships/image" Target="media/image12.png"/><Relationship Id="rId18" Type="http://schemas.openxmlformats.org/officeDocument/2006/relationships/image" Target="media/image11.png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jpe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91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104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5574</Words>
  <Characters>7644</Characters>
  <TotalTime>2</TotalTime>
  <ScaleCrop>false</ScaleCrop>
  <LinksUpToDate>false</LinksUpToDate>
  <CharactersWithSpaces>9014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2022-10-27T15:17:00Z</dcterms:created>
  <dc:creator>Administrator</dc:creator>
  <cp:lastModifiedBy>音视频会议厂家 谢芦</cp:lastModifiedBy>
  <dcterms:modified xsi:type="dcterms:W3CDTF">2024-06-05T02:54:35Z</dcterms:modified>
  <dc:title>&lt;D7E9BACF20312E706466&gt;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2024-06-05T10:48:46Z</vt:filetime>
  </property>
  <property fmtid="{D5CDD505-2E9C-101B-9397-08002B2CF9AE}" pid="4" name="KSOProductBuildVer">
    <vt:lpwstr>2052-12.1.0.16929</vt:lpwstr>
  </property>
  <property fmtid="{D5CDD505-2E9C-101B-9397-08002B2CF9AE}" pid="5" name="ICV">
    <vt:lpwstr>6CB322F89E46455998BEF5F97BB39223_13</vt:lpwstr>
  </property>
</Properties>
</file>